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6BB0" w:rsidRDefault="00000000">
      <w:pPr>
        <w:pStyle w:val="1"/>
        <w:spacing w:before="61"/>
        <w:ind w:right="171"/>
        <w:rPr>
          <w:u w:val="none"/>
        </w:rPr>
      </w:pPr>
      <w:r>
        <w:rPr>
          <w:u w:val="none"/>
        </w:rPr>
        <w:t>Отчет</w:t>
      </w:r>
      <w:r>
        <w:rPr>
          <w:spacing w:val="-15"/>
          <w:u w:val="none"/>
        </w:rPr>
        <w:t xml:space="preserve"> </w:t>
      </w:r>
      <w:r>
        <w:rPr>
          <w:u w:val="none"/>
        </w:rPr>
        <w:t>о</w:t>
      </w:r>
      <w:r>
        <w:rPr>
          <w:spacing w:val="-14"/>
          <w:u w:val="none"/>
        </w:rPr>
        <w:t xml:space="preserve"> </w:t>
      </w:r>
      <w:r>
        <w:rPr>
          <w:u w:val="none"/>
        </w:rPr>
        <w:t>самообследовании</w:t>
      </w:r>
      <w:r>
        <w:rPr>
          <w:spacing w:val="-14"/>
          <w:u w:val="none"/>
        </w:rPr>
        <w:t xml:space="preserve"> </w:t>
      </w:r>
      <w:r>
        <w:rPr>
          <w:u w:val="none"/>
        </w:rPr>
        <w:t>МБДОУ</w:t>
      </w:r>
    </w:p>
    <w:p w:rsidR="00EC6BB0" w:rsidRDefault="00000000">
      <w:pPr>
        <w:spacing w:before="8" w:line="244" w:lineRule="auto"/>
        <w:ind w:left="2864" w:right="2866"/>
        <w:jc w:val="center"/>
        <w:rPr>
          <w:b/>
          <w:sz w:val="28"/>
        </w:rPr>
      </w:pPr>
      <w:r>
        <w:rPr>
          <w:b/>
          <w:sz w:val="28"/>
        </w:rPr>
        <w:t>«Боголюбовский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373023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 w:rsidR="00373023"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</w:p>
    <w:p w:rsidR="00EC6BB0" w:rsidRDefault="00EC6BB0">
      <w:pPr>
        <w:pStyle w:val="a3"/>
        <w:spacing w:before="0"/>
        <w:ind w:left="0"/>
        <w:jc w:val="left"/>
        <w:rPr>
          <w:b/>
          <w:sz w:val="29"/>
        </w:rPr>
      </w:pPr>
    </w:p>
    <w:p w:rsidR="00EC6BB0" w:rsidRDefault="00000000">
      <w:pPr>
        <w:pStyle w:val="1"/>
        <w:ind w:left="3399"/>
        <w:jc w:val="both"/>
        <w:rPr>
          <w:u w:val="none"/>
        </w:rPr>
      </w:pPr>
      <w:r>
        <w:rPr>
          <w:u w:val="none"/>
        </w:rPr>
        <w:t>Аналитическая</w:t>
      </w:r>
      <w:r>
        <w:rPr>
          <w:spacing w:val="-7"/>
          <w:u w:val="none"/>
        </w:rPr>
        <w:t xml:space="preserve"> </w:t>
      </w:r>
      <w:r>
        <w:rPr>
          <w:u w:val="none"/>
        </w:rPr>
        <w:t>часть</w:t>
      </w:r>
    </w:p>
    <w:p w:rsidR="00EC6BB0" w:rsidRDefault="00000000">
      <w:pPr>
        <w:pStyle w:val="a4"/>
        <w:numPr>
          <w:ilvl w:val="0"/>
          <w:numId w:val="4"/>
        </w:numPr>
        <w:tabs>
          <w:tab w:val="left" w:pos="381"/>
        </w:tabs>
        <w:jc w:val="both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EC6BB0" w:rsidRDefault="00000000">
      <w:pPr>
        <w:pStyle w:val="a4"/>
        <w:numPr>
          <w:ilvl w:val="1"/>
          <w:numId w:val="4"/>
        </w:numPr>
        <w:tabs>
          <w:tab w:val="left" w:pos="591"/>
        </w:tabs>
        <w:jc w:val="both"/>
        <w:rPr>
          <w:i/>
          <w:sz w:val="28"/>
        </w:rPr>
      </w:pPr>
      <w:r>
        <w:rPr>
          <w:i/>
          <w:spacing w:val="-1"/>
          <w:sz w:val="28"/>
        </w:rPr>
        <w:t>Общая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характеристика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МБДОУ.</w:t>
      </w:r>
    </w:p>
    <w:p w:rsidR="00EC6BB0" w:rsidRDefault="00000000">
      <w:pPr>
        <w:pStyle w:val="a3"/>
        <w:spacing w:line="244" w:lineRule="auto"/>
        <w:ind w:right="103" w:firstLine="1339"/>
      </w:pPr>
      <w:r>
        <w:t>Детский сад расположен в приспособленном помещении: здание</w:t>
      </w:r>
      <w:r>
        <w:rPr>
          <w:spacing w:val="1"/>
        </w:rPr>
        <w:t xml:space="preserve"> </w:t>
      </w:r>
      <w:r>
        <w:t>двухэтажное,</w:t>
      </w:r>
      <w:r>
        <w:rPr>
          <w:spacing w:val="1"/>
        </w:rPr>
        <w:t xml:space="preserve"> </w:t>
      </w:r>
      <w:r>
        <w:t>светлое,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канализация,</w:t>
      </w:r>
      <w:r>
        <w:rPr>
          <w:spacing w:val="-67"/>
        </w:rPr>
        <w:t xml:space="preserve"> </w:t>
      </w:r>
      <w:r>
        <w:t>сантехническое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вод</w:t>
      </w:r>
      <w:r w:rsidR="00373023">
        <w:t>опровод</w:t>
      </w:r>
      <w:r>
        <w:t>. Групповые комнаты и спальные комнаты отделены друг от друга.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потребностей и интересов детей. Групповые помещения оснащены</w:t>
      </w:r>
      <w:r>
        <w:rPr>
          <w:spacing w:val="1"/>
        </w:rPr>
        <w:t xml:space="preserve"> </w:t>
      </w:r>
      <w:r>
        <w:t>необходимым игровым, учебным оборудованием. Администрация детского</w:t>
      </w:r>
      <w:r>
        <w:rPr>
          <w:spacing w:val="1"/>
        </w:rPr>
        <w:t xml:space="preserve"> </w:t>
      </w:r>
      <w:r>
        <w:t>сада стремится обеспечить содержание учебно– технического комплекса в</w:t>
      </w:r>
      <w:r>
        <w:rPr>
          <w:spacing w:val="1"/>
        </w:rPr>
        <w:t xml:space="preserve"> </w:t>
      </w:r>
      <w:r>
        <w:t>соответствии с требованиями санитарных, гигиенических, противопожарных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правил.</w:t>
      </w:r>
    </w:p>
    <w:p w:rsidR="00EC6BB0" w:rsidRDefault="00000000">
      <w:pPr>
        <w:pStyle w:val="a3"/>
        <w:spacing w:before="226" w:line="244" w:lineRule="auto"/>
        <w:ind w:right="102" w:firstLine="1034"/>
      </w:pPr>
      <w:r>
        <w:t>Кухня-пищеблок – расположена</w:t>
      </w:r>
      <w:r>
        <w:rPr>
          <w:spacing w:val="1"/>
        </w:rPr>
        <w:t xml:space="preserve"> </w:t>
      </w:r>
      <w:r>
        <w:t>на первом этаже, в здании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наборами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холодильники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штуки,</w:t>
      </w:r>
      <w:r>
        <w:rPr>
          <w:spacing w:val="1"/>
        </w:rPr>
        <w:t xml:space="preserve"> </w:t>
      </w:r>
      <w:r>
        <w:t>электроплита</w:t>
      </w:r>
      <w:r>
        <w:rPr>
          <w:spacing w:val="1"/>
        </w:rPr>
        <w:t xml:space="preserve"> </w:t>
      </w:r>
      <w:r w:rsidR="00373023">
        <w:t>–</w:t>
      </w:r>
      <w:r>
        <w:rPr>
          <w:spacing w:val="1"/>
        </w:rPr>
        <w:t xml:space="preserve"> </w:t>
      </w:r>
      <w:r>
        <w:t>1</w:t>
      </w:r>
      <w:r w:rsidR="00373023">
        <w:t xml:space="preserve"> </w:t>
      </w:r>
      <w:r>
        <w:t>штука,</w:t>
      </w:r>
      <w:r>
        <w:rPr>
          <w:spacing w:val="1"/>
        </w:rPr>
        <w:t xml:space="preserve"> </w:t>
      </w:r>
      <w:r>
        <w:t>вытяжка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штука).</w:t>
      </w:r>
      <w:r>
        <w:rPr>
          <w:spacing w:val="1"/>
        </w:rPr>
        <w:t xml:space="preserve"> </w:t>
      </w:r>
      <w:r>
        <w:t>Прачечная</w:t>
      </w:r>
      <w:r>
        <w:rPr>
          <w:spacing w:val="-4"/>
        </w:rPr>
        <w:t xml:space="preserve"> </w:t>
      </w:r>
      <w:r>
        <w:t>оборудована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стиральной</w:t>
      </w:r>
      <w:r>
        <w:rPr>
          <w:spacing w:val="-4"/>
        </w:rPr>
        <w:t xml:space="preserve"> </w:t>
      </w:r>
      <w:r>
        <w:t>машиной</w:t>
      </w:r>
      <w:r>
        <w:rPr>
          <w:spacing w:val="-4"/>
        </w:rPr>
        <w:t xml:space="preserve"> </w:t>
      </w:r>
      <w:r>
        <w:t>автомат.</w:t>
      </w:r>
    </w:p>
    <w:p w:rsidR="00EC6BB0" w:rsidRDefault="00000000">
      <w:pPr>
        <w:pStyle w:val="a3"/>
        <w:spacing w:before="216" w:line="244" w:lineRule="auto"/>
        <w:ind w:right="106" w:firstLine="944"/>
      </w:pPr>
      <w:r>
        <w:t>Территория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занимает</w:t>
      </w:r>
      <w:r>
        <w:rPr>
          <w:spacing w:val="-8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кв.м.,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отдельный участок, на котором размещены игровые постройки, есть теневые</w:t>
      </w:r>
      <w:r>
        <w:rPr>
          <w:spacing w:val="1"/>
        </w:rPr>
        <w:t xml:space="preserve"> </w:t>
      </w:r>
      <w:r>
        <w:t>навесы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площадка,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установлено</w:t>
      </w:r>
      <w:r>
        <w:rPr>
          <w:spacing w:val="-4"/>
        </w:rPr>
        <w:t xml:space="preserve"> </w:t>
      </w:r>
      <w:r>
        <w:t>спортивное</w:t>
      </w:r>
      <w:r>
        <w:rPr>
          <w:spacing w:val="-4"/>
        </w:rPr>
        <w:t xml:space="preserve"> </w:t>
      </w:r>
      <w:r>
        <w:t>оборудование.</w:t>
      </w:r>
    </w:p>
    <w:p w:rsidR="00EC6BB0" w:rsidRDefault="00000000">
      <w:pPr>
        <w:pStyle w:val="a3"/>
        <w:spacing w:before="216" w:line="244" w:lineRule="auto"/>
        <w:ind w:right="109" w:firstLine="929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детях: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посещают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373023">
        <w:t>1,5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лет.</w:t>
      </w:r>
      <w:r>
        <w:rPr>
          <w:spacing w:val="-67"/>
        </w:rPr>
        <w:t xml:space="preserve"> </w:t>
      </w:r>
      <w:r>
        <w:t>Количество групп по плану – 2, фактически – 2; Плановое количество мест –</w:t>
      </w:r>
      <w:r>
        <w:rPr>
          <w:spacing w:val="1"/>
        </w:rPr>
        <w:t xml:space="preserve"> </w:t>
      </w:r>
      <w:r>
        <w:t>50,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73023">
        <w:t>7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изменялся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возраста.</w:t>
      </w:r>
    </w:p>
    <w:p w:rsidR="00EC6BB0" w:rsidRDefault="00000000">
      <w:pPr>
        <w:pStyle w:val="a4"/>
        <w:numPr>
          <w:ilvl w:val="1"/>
          <w:numId w:val="4"/>
        </w:numPr>
        <w:tabs>
          <w:tab w:val="left" w:pos="591"/>
        </w:tabs>
        <w:spacing w:before="218"/>
        <w:rPr>
          <w:i/>
          <w:sz w:val="28"/>
        </w:rPr>
      </w:pPr>
      <w:r>
        <w:rPr>
          <w:i/>
          <w:spacing w:val="-1"/>
          <w:sz w:val="28"/>
        </w:rPr>
        <w:t>Правоустанавливающие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документы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МБДОУ.</w:t>
      </w:r>
    </w:p>
    <w:p w:rsidR="00EC6BB0" w:rsidRDefault="00000000">
      <w:pPr>
        <w:pStyle w:val="a3"/>
        <w:jc w:val="left"/>
      </w:pPr>
      <w:r>
        <w:t>Лицензия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право</w:t>
      </w:r>
      <w:r>
        <w:rPr>
          <w:spacing w:val="19"/>
        </w:rPr>
        <w:t xml:space="preserve"> </w:t>
      </w:r>
      <w:r>
        <w:t>ведения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регистрационный</w:t>
      </w:r>
    </w:p>
    <w:p w:rsidR="00EC6BB0" w:rsidRDefault="00000000">
      <w:pPr>
        <w:pStyle w:val="a3"/>
        <w:spacing w:line="244" w:lineRule="auto"/>
        <w:jc w:val="left"/>
      </w:pPr>
      <w:r>
        <w:t>№</w:t>
      </w:r>
      <w:r>
        <w:rPr>
          <w:spacing w:val="24"/>
        </w:rPr>
        <w:t xml:space="preserve"> </w:t>
      </w:r>
      <w:r>
        <w:t>869-п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распоряжения</w:t>
      </w:r>
      <w:r>
        <w:rPr>
          <w:spacing w:val="10"/>
        </w:rPr>
        <w:t xml:space="preserve"> </w:t>
      </w:r>
      <w:r>
        <w:t>министерства</w:t>
      </w:r>
      <w:r>
        <w:rPr>
          <w:spacing w:val="10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Омской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3355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2012г.</w:t>
      </w:r>
    </w:p>
    <w:p w:rsidR="00EC6BB0" w:rsidRDefault="00000000">
      <w:pPr>
        <w:pStyle w:val="a3"/>
        <w:tabs>
          <w:tab w:val="left" w:pos="1171"/>
          <w:tab w:val="left" w:pos="1571"/>
          <w:tab w:val="left" w:pos="3501"/>
          <w:tab w:val="left" w:pos="3568"/>
          <w:tab w:val="left" w:pos="4987"/>
          <w:tab w:val="left" w:pos="5406"/>
          <w:tab w:val="left" w:pos="5616"/>
          <w:tab w:val="left" w:pos="7352"/>
          <w:tab w:val="left" w:pos="7513"/>
        </w:tabs>
        <w:spacing w:before="4" w:line="244" w:lineRule="auto"/>
        <w:ind w:right="110"/>
        <w:jc w:val="left"/>
      </w:pPr>
      <w:r>
        <w:t>Устав</w:t>
      </w:r>
      <w:r>
        <w:tab/>
        <w:t>муниципального</w:t>
      </w:r>
      <w:r>
        <w:tab/>
      </w:r>
      <w:r>
        <w:tab/>
        <w:t>бюджетного</w:t>
      </w:r>
      <w:r>
        <w:tab/>
        <w:t>дошкольного</w:t>
      </w:r>
      <w:r>
        <w:tab/>
      </w:r>
      <w:r>
        <w:rPr>
          <w:spacing w:val="-2"/>
        </w:rP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31"/>
        </w:rPr>
        <w:t xml:space="preserve"> </w:t>
      </w:r>
      <w:r>
        <w:t>«Боголюбовский</w:t>
      </w:r>
      <w:r>
        <w:rPr>
          <w:spacing w:val="32"/>
        </w:rPr>
        <w:t xml:space="preserve"> </w:t>
      </w:r>
      <w:r>
        <w:t>детский</w:t>
      </w:r>
      <w:r>
        <w:rPr>
          <w:spacing w:val="31"/>
        </w:rPr>
        <w:t xml:space="preserve"> </w:t>
      </w:r>
      <w:r>
        <w:t>сад»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19</w:t>
      </w:r>
      <w:r>
        <w:rPr>
          <w:spacing w:val="32"/>
        </w:rPr>
        <w:t xml:space="preserve"> </w:t>
      </w:r>
      <w:r>
        <w:t>октября</w:t>
      </w:r>
      <w:r>
        <w:rPr>
          <w:spacing w:val="31"/>
        </w:rPr>
        <w:t xml:space="preserve"> </w:t>
      </w:r>
      <w:r>
        <w:t>2011г.</w:t>
      </w:r>
      <w:r>
        <w:rPr>
          <w:spacing w:val="32"/>
        </w:rPr>
        <w:t xml:space="preserve"> </w:t>
      </w:r>
      <w:r>
        <w:t>Утвержден</w:t>
      </w:r>
      <w:r>
        <w:rPr>
          <w:spacing w:val="-67"/>
        </w:rPr>
        <w:t xml:space="preserve"> </w:t>
      </w:r>
      <w:r>
        <w:t>приказом</w:t>
      </w:r>
      <w:r>
        <w:tab/>
        <w:t>председателя</w:t>
      </w:r>
      <w:r>
        <w:tab/>
        <w:t>Комитета</w:t>
      </w:r>
      <w:r>
        <w:tab/>
        <w:t>по</w:t>
      </w:r>
      <w:r>
        <w:tab/>
      </w:r>
      <w:r>
        <w:tab/>
        <w:t>образованию</w:t>
      </w:r>
      <w:r>
        <w:tab/>
      </w:r>
      <w:r>
        <w:tab/>
        <w:t>Администрации</w:t>
      </w:r>
      <w:r>
        <w:rPr>
          <w:spacing w:val="-67"/>
        </w:rPr>
        <w:t xml:space="preserve"> </w:t>
      </w:r>
      <w:r>
        <w:t>Марьяновского муниципального района Омской области № 494</w:t>
      </w:r>
      <w:r>
        <w:rPr>
          <w:spacing w:val="1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принят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собрании</w:t>
      </w:r>
      <w:r>
        <w:rPr>
          <w:spacing w:val="-5"/>
        </w:rPr>
        <w:t xml:space="preserve"> </w:t>
      </w:r>
      <w:r>
        <w:t>06</w:t>
      </w:r>
      <w:r>
        <w:rPr>
          <w:spacing w:val="-5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2014г.</w:t>
      </w:r>
    </w:p>
    <w:p w:rsidR="00EC6BB0" w:rsidRDefault="00000000">
      <w:pPr>
        <w:pStyle w:val="a4"/>
        <w:numPr>
          <w:ilvl w:val="1"/>
          <w:numId w:val="4"/>
        </w:numPr>
        <w:tabs>
          <w:tab w:val="left" w:pos="591"/>
        </w:tabs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EC6BB0" w:rsidRDefault="00EC6BB0">
      <w:pPr>
        <w:rPr>
          <w:sz w:val="28"/>
        </w:rPr>
        <w:sectPr w:rsidR="00EC6BB0" w:rsidSect="00FF57DE">
          <w:type w:val="continuous"/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000000">
      <w:pPr>
        <w:pStyle w:val="a3"/>
        <w:spacing w:before="61" w:line="244" w:lineRule="auto"/>
        <w:ind w:right="106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«Боголюбовском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осуществляется в течение всего учебного года. Учебный год составляет 39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(36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каникулы). 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СанПиН</w:t>
      </w:r>
      <w:r>
        <w:rPr>
          <w:spacing w:val="-12"/>
        </w:rPr>
        <w:t xml:space="preserve"> </w:t>
      </w:r>
      <w:r>
        <w:t>2.4.1.3049</w:t>
      </w:r>
      <w:r>
        <w:rPr>
          <w:spacing w:val="-11"/>
        </w:rPr>
        <w:t xml:space="preserve"> </w:t>
      </w:r>
      <w:r>
        <w:t>–</w:t>
      </w:r>
    </w:p>
    <w:p w:rsidR="00EC6BB0" w:rsidRDefault="00000000">
      <w:pPr>
        <w:pStyle w:val="a3"/>
        <w:spacing w:before="6" w:line="244" w:lineRule="auto"/>
        <w:ind w:right="103"/>
      </w:pPr>
      <w:r>
        <w:t>13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об</w:t>
      </w:r>
      <w:r w:rsidR="00373023">
        <w:t>ъ</w:t>
      </w:r>
      <w:r>
        <w:t>ема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Учебному плану, в который включены четыре направления, обеспечивающие</w:t>
      </w:r>
      <w:r>
        <w:rPr>
          <w:spacing w:val="-67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области: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514"/>
          <w:tab w:val="left" w:pos="515"/>
        </w:tabs>
        <w:spacing w:before="12"/>
        <w:ind w:left="514"/>
        <w:jc w:val="left"/>
        <w:rPr>
          <w:sz w:val="28"/>
        </w:rPr>
      </w:pPr>
      <w:r>
        <w:rPr>
          <w:sz w:val="28"/>
        </w:rPr>
        <w:t>познавательно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6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«Познание»,</w:t>
      </w:r>
      <w:r>
        <w:rPr>
          <w:spacing w:val="60"/>
          <w:sz w:val="28"/>
        </w:rPr>
        <w:t xml:space="preserve"> </w:t>
      </w:r>
      <w:r>
        <w:rPr>
          <w:sz w:val="28"/>
        </w:rPr>
        <w:t>«Коммуникация»,</w:t>
      </w:r>
    </w:p>
    <w:p w:rsidR="00EC6BB0" w:rsidRDefault="00000000">
      <w:pPr>
        <w:pStyle w:val="a3"/>
        <w:jc w:val="left"/>
      </w:pPr>
      <w:r>
        <w:rPr>
          <w:spacing w:val="-1"/>
        </w:rPr>
        <w:t>«Чтение</w:t>
      </w:r>
      <w:r>
        <w:rPr>
          <w:spacing w:val="-16"/>
        </w:rPr>
        <w:t xml:space="preserve"> </w:t>
      </w:r>
      <w:r>
        <w:rPr>
          <w:spacing w:val="-1"/>
        </w:rPr>
        <w:t>художественной</w:t>
      </w:r>
      <w:r>
        <w:rPr>
          <w:spacing w:val="-16"/>
        </w:rPr>
        <w:t xml:space="preserve"> </w:t>
      </w:r>
      <w:r>
        <w:t>литературы»;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325"/>
        </w:tabs>
        <w:ind w:left="324" w:hanging="224"/>
        <w:jc w:val="left"/>
        <w:rPr>
          <w:sz w:val="28"/>
        </w:rPr>
      </w:pPr>
      <w:r>
        <w:rPr>
          <w:sz w:val="28"/>
        </w:rPr>
        <w:t>социально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39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39"/>
          <w:sz w:val="28"/>
        </w:rPr>
        <w:t xml:space="preserve"> </w:t>
      </w:r>
      <w:r>
        <w:rPr>
          <w:sz w:val="28"/>
        </w:rPr>
        <w:t>«Социализация»,</w:t>
      </w:r>
    </w:p>
    <w:p w:rsidR="00EC6BB0" w:rsidRDefault="00000000">
      <w:pPr>
        <w:pStyle w:val="a3"/>
        <w:jc w:val="left"/>
      </w:pPr>
      <w:r>
        <w:t>«Труд»;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280"/>
        </w:tabs>
        <w:ind w:left="279" w:hanging="179"/>
        <w:jc w:val="left"/>
        <w:rPr>
          <w:sz w:val="28"/>
        </w:rPr>
      </w:pPr>
      <w:r>
        <w:rPr>
          <w:spacing w:val="-1"/>
          <w:sz w:val="28"/>
        </w:rPr>
        <w:t>художественно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эстетическое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«Художественное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творчество»,</w:t>
      </w:r>
    </w:p>
    <w:p w:rsidR="00EC6BB0" w:rsidRDefault="00000000">
      <w:pPr>
        <w:pStyle w:val="a3"/>
        <w:jc w:val="left"/>
      </w:pPr>
      <w:r>
        <w:t>«Музыка»;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265"/>
        </w:tabs>
        <w:ind w:left="264" w:hanging="164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-15"/>
          <w:sz w:val="28"/>
        </w:rPr>
        <w:t xml:space="preserve"> </w:t>
      </w:r>
      <w:r>
        <w:rPr>
          <w:sz w:val="28"/>
        </w:rPr>
        <w:t>«Здоровье».</w:t>
      </w:r>
    </w:p>
    <w:p w:rsidR="00EC6BB0" w:rsidRDefault="00000000">
      <w:pPr>
        <w:pStyle w:val="a3"/>
        <w:spacing w:line="244" w:lineRule="auto"/>
        <w:ind w:right="108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особенностями и возможностями. Так, для детей</w:t>
      </w:r>
      <w:r>
        <w:rPr>
          <w:spacing w:val="-67"/>
        </w:rPr>
        <w:t xml:space="preserve"> </w:t>
      </w:r>
      <w:r>
        <w:t>младшего</w:t>
      </w:r>
      <w:r>
        <w:rPr>
          <w:spacing w:val="16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применяется</w:t>
      </w:r>
      <w:r>
        <w:rPr>
          <w:spacing w:val="3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программа</w:t>
      </w:r>
    </w:p>
    <w:p w:rsidR="00EC6BB0" w:rsidRDefault="00000000">
      <w:pPr>
        <w:pStyle w:val="a3"/>
        <w:spacing w:before="5" w:line="244" w:lineRule="auto"/>
        <w:ind w:right="113"/>
      </w:pP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Н.Е.Вераксы,</w:t>
      </w:r>
      <w:r>
        <w:rPr>
          <w:spacing w:val="1"/>
        </w:rPr>
        <w:t xml:space="preserve"> </w:t>
      </w:r>
      <w:r>
        <w:t>Т.С.Комаровой,</w:t>
      </w:r>
      <w:r>
        <w:rPr>
          <w:spacing w:val="1"/>
        </w:rPr>
        <w:t xml:space="preserve"> </w:t>
      </w:r>
      <w:r>
        <w:t>М.А.Васильевой, в которой учтены задачи всех образовательных областей и</w:t>
      </w:r>
      <w:r>
        <w:rPr>
          <w:spacing w:val="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 w:rsidR="00373023">
        <w:rPr>
          <w:spacing w:val="-2"/>
        </w:rPr>
        <w:t xml:space="preserve"> занятиях</w:t>
      </w:r>
      <w:r>
        <w:t>: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310"/>
        </w:tabs>
        <w:spacing w:before="4" w:line="244" w:lineRule="auto"/>
        <w:ind w:right="107" w:firstLine="0"/>
        <w:rPr>
          <w:sz w:val="28"/>
        </w:rPr>
      </w:pPr>
      <w:r>
        <w:rPr>
          <w:sz w:val="28"/>
        </w:rPr>
        <w:t>для детей от 1.6 до 3 лет - «Игры со строительным материалом» - 1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7"/>
          <w:sz w:val="28"/>
        </w:rPr>
        <w:t xml:space="preserve"> </w:t>
      </w:r>
      <w:r>
        <w:rPr>
          <w:sz w:val="28"/>
        </w:rPr>
        <w:t>«Игры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материалом»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раза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7"/>
          <w:sz w:val="28"/>
        </w:rPr>
        <w:t xml:space="preserve"> </w:t>
      </w:r>
      <w:r>
        <w:rPr>
          <w:sz w:val="28"/>
        </w:rPr>
        <w:t>«Расширение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речи»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400"/>
        </w:tabs>
        <w:spacing w:before="5" w:line="244" w:lineRule="auto"/>
        <w:ind w:right="102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265"/>
        </w:tabs>
        <w:spacing w:before="3"/>
        <w:ind w:left="264" w:hanging="164"/>
        <w:jc w:val="left"/>
        <w:rPr>
          <w:sz w:val="28"/>
        </w:rPr>
      </w:pPr>
      <w:r>
        <w:rPr>
          <w:sz w:val="28"/>
        </w:rPr>
        <w:t>«Познавтельное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интеграции;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295"/>
        </w:tabs>
        <w:ind w:left="294" w:hanging="19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3</w:t>
      </w:r>
      <w:r>
        <w:rPr>
          <w:spacing w:val="22"/>
          <w:sz w:val="28"/>
        </w:rPr>
        <w:t xml:space="preserve"> </w:t>
      </w:r>
      <w:r>
        <w:rPr>
          <w:sz w:val="28"/>
        </w:rPr>
        <w:t>лет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«Рисование»,</w:t>
      </w:r>
      <w:r>
        <w:rPr>
          <w:spacing w:val="22"/>
          <w:sz w:val="28"/>
        </w:rPr>
        <w:t xml:space="preserve"> </w:t>
      </w:r>
      <w:r>
        <w:rPr>
          <w:sz w:val="28"/>
        </w:rPr>
        <w:t>«Аппликация»,</w:t>
      </w:r>
      <w:r>
        <w:rPr>
          <w:spacing w:val="23"/>
          <w:sz w:val="28"/>
        </w:rPr>
        <w:t xml:space="preserve"> </w:t>
      </w:r>
      <w:r>
        <w:rPr>
          <w:sz w:val="28"/>
        </w:rPr>
        <w:t>«Конструирование»,</w:t>
      </w:r>
    </w:p>
    <w:p w:rsidR="00EC6BB0" w:rsidRDefault="00000000">
      <w:pPr>
        <w:pStyle w:val="a3"/>
        <w:jc w:val="left"/>
      </w:pPr>
      <w:r>
        <w:t>«Лепка»;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265"/>
        </w:tabs>
        <w:ind w:left="264" w:hanging="1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1.6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«Музыкальное»;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310"/>
        </w:tabs>
        <w:spacing w:line="244" w:lineRule="auto"/>
        <w:ind w:right="102" w:firstLine="0"/>
        <w:rPr>
          <w:sz w:val="28"/>
        </w:rPr>
      </w:pPr>
      <w:r>
        <w:rPr>
          <w:sz w:val="28"/>
        </w:rPr>
        <w:t>для детей от 1.6 до 2 лет – «Развитие движений»</w:t>
      </w:r>
      <w:r>
        <w:rPr>
          <w:spacing w:val="71"/>
          <w:sz w:val="28"/>
        </w:rPr>
        <w:t xml:space="preserve"> </w:t>
      </w:r>
      <w:r>
        <w:rPr>
          <w:sz w:val="28"/>
        </w:rPr>
        <w:t>- 2 раза в неделю,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:rsidR="00EC6BB0" w:rsidRDefault="00000000">
      <w:pPr>
        <w:pStyle w:val="a3"/>
        <w:spacing w:before="4" w:line="244" w:lineRule="auto"/>
        <w:ind w:right="110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«Детство»/Авт.</w:t>
      </w:r>
      <w:r>
        <w:rPr>
          <w:spacing w:val="-5"/>
        </w:rPr>
        <w:t xml:space="preserve"> </w:t>
      </w:r>
      <w:r>
        <w:t>Т.И.Бабаевой,</w:t>
      </w:r>
      <w:r>
        <w:rPr>
          <w:spacing w:val="-5"/>
        </w:rPr>
        <w:t xml:space="preserve"> </w:t>
      </w:r>
      <w:r>
        <w:t>А.Г.Гогоберидзе,</w:t>
      </w:r>
      <w:r>
        <w:rPr>
          <w:spacing w:val="-14"/>
        </w:rPr>
        <w:t xml:space="preserve"> </w:t>
      </w:r>
      <w:r>
        <w:t>З.А.Михайловой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учтены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областей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реализуются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 w:rsidR="00373023">
        <w:t>занятиях</w:t>
      </w:r>
      <w:r>
        <w:t>: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310"/>
        </w:tabs>
        <w:spacing w:before="6" w:line="244" w:lineRule="auto"/>
        <w:ind w:right="112" w:firstLine="0"/>
        <w:rPr>
          <w:sz w:val="28"/>
        </w:rPr>
      </w:pPr>
      <w:r>
        <w:rPr>
          <w:sz w:val="28"/>
        </w:rPr>
        <w:t>«Познавательное развитие» для детей от 3 до 4 лет - 2 раза в месяц,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месяц;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280"/>
        </w:tabs>
        <w:spacing w:before="3" w:line="244" w:lineRule="auto"/>
        <w:ind w:right="106" w:firstLine="0"/>
        <w:rPr>
          <w:sz w:val="28"/>
        </w:rPr>
      </w:pPr>
      <w:r>
        <w:rPr>
          <w:sz w:val="28"/>
        </w:rPr>
        <w:t>«</w:t>
      </w:r>
      <w:r w:rsidR="00373023">
        <w:rPr>
          <w:sz w:val="28"/>
        </w:rPr>
        <w:t>Окружающий мир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68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месяц;</w:t>
      </w:r>
    </w:p>
    <w:p w:rsidR="00EC6BB0" w:rsidRDefault="00EC6BB0">
      <w:pPr>
        <w:spacing w:line="244" w:lineRule="auto"/>
        <w:jc w:val="both"/>
        <w:rPr>
          <w:sz w:val="28"/>
        </w:rPr>
        <w:sectPr w:rsidR="00EC6BB0" w:rsidSect="00FF57DE"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373023">
      <w:pPr>
        <w:pStyle w:val="a4"/>
        <w:numPr>
          <w:ilvl w:val="0"/>
          <w:numId w:val="3"/>
        </w:numPr>
        <w:tabs>
          <w:tab w:val="left" w:pos="385"/>
        </w:tabs>
        <w:spacing w:before="61" w:line="244" w:lineRule="auto"/>
        <w:ind w:right="110" w:firstLine="0"/>
        <w:rPr>
          <w:sz w:val="28"/>
        </w:rPr>
      </w:pPr>
      <w:r>
        <w:rPr>
          <w:sz w:val="28"/>
        </w:rPr>
        <w:lastRenderedPageBreak/>
        <w:t>«М</w:t>
      </w:r>
      <w:r w:rsidR="00000000">
        <w:rPr>
          <w:sz w:val="28"/>
        </w:rPr>
        <w:t>атематически</w:t>
      </w:r>
      <w:r>
        <w:rPr>
          <w:sz w:val="28"/>
        </w:rPr>
        <w:t>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представлени</w:t>
      </w:r>
      <w:r>
        <w:rPr>
          <w:sz w:val="28"/>
        </w:rPr>
        <w:t>я</w:t>
      </w:r>
      <w:r w:rsidR="00000000">
        <w:rPr>
          <w:sz w:val="28"/>
        </w:rPr>
        <w:t>»,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«Развитие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сенсорных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представлений и конструктивной деятельности» - для детей от 3 до 5 лет – 1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раз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неделю,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для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детей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от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5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до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7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лет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НОД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ФЭМП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–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1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раз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неделю;</w:t>
      </w:r>
    </w:p>
    <w:p w:rsidR="00EC6BB0" w:rsidRDefault="00000000">
      <w:pPr>
        <w:pStyle w:val="a4"/>
        <w:numPr>
          <w:ilvl w:val="0"/>
          <w:numId w:val="3"/>
        </w:numPr>
        <w:tabs>
          <w:tab w:val="left" w:pos="310"/>
        </w:tabs>
        <w:spacing w:before="5" w:line="244" w:lineRule="auto"/>
        <w:ind w:right="107" w:firstLine="0"/>
        <w:rPr>
          <w:sz w:val="28"/>
        </w:rPr>
      </w:pPr>
      <w:r>
        <w:rPr>
          <w:sz w:val="28"/>
        </w:rPr>
        <w:t>«Развитие сенсорной культуры и конструктивная деятельность» - 2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месяц.</w:t>
      </w:r>
    </w:p>
    <w:p w:rsidR="00EC6BB0" w:rsidRDefault="00000000">
      <w:pPr>
        <w:pStyle w:val="a3"/>
        <w:spacing w:before="3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подгрупп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неделю;</w:t>
      </w:r>
    </w:p>
    <w:p w:rsidR="00EC6BB0" w:rsidRDefault="00000000">
      <w:pPr>
        <w:pStyle w:val="a3"/>
        <w:spacing w:line="244" w:lineRule="auto"/>
        <w:ind w:right="115"/>
      </w:pPr>
      <w:r>
        <w:t>-</w:t>
      </w:r>
      <w:r>
        <w:rPr>
          <w:spacing w:val="-12"/>
        </w:rPr>
        <w:t xml:space="preserve"> </w:t>
      </w:r>
      <w:r>
        <w:t>«Чтение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литературы»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t>подгрупп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месяц;</w:t>
      </w:r>
    </w:p>
    <w:p w:rsidR="00EC6BB0" w:rsidRDefault="00000000">
      <w:pPr>
        <w:pStyle w:val="a3"/>
        <w:spacing w:before="3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«Краеведение»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недели;</w:t>
      </w:r>
    </w:p>
    <w:p w:rsidR="00EC6BB0" w:rsidRDefault="00000000">
      <w:pPr>
        <w:pStyle w:val="a4"/>
        <w:numPr>
          <w:ilvl w:val="0"/>
          <w:numId w:val="2"/>
        </w:numPr>
        <w:tabs>
          <w:tab w:val="left" w:pos="475"/>
        </w:tabs>
        <w:spacing w:line="244" w:lineRule="auto"/>
        <w:ind w:right="115" w:firstLine="0"/>
        <w:rPr>
          <w:sz w:val="28"/>
        </w:rPr>
      </w:pP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«Здоровье»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73023">
        <w:rPr>
          <w:sz w:val="28"/>
        </w:rPr>
        <w:t>за</w:t>
      </w:r>
      <w:r w:rsidR="00487F4C">
        <w:rPr>
          <w:sz w:val="28"/>
        </w:rPr>
        <w:t>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подгрупп;</w:t>
      </w:r>
    </w:p>
    <w:p w:rsidR="00EC6BB0" w:rsidRDefault="00000000">
      <w:pPr>
        <w:pStyle w:val="a4"/>
        <w:numPr>
          <w:ilvl w:val="0"/>
          <w:numId w:val="2"/>
        </w:numPr>
        <w:tabs>
          <w:tab w:val="left" w:pos="280"/>
        </w:tabs>
        <w:spacing w:before="3" w:line="244" w:lineRule="auto"/>
        <w:ind w:right="116" w:firstLine="0"/>
        <w:rPr>
          <w:sz w:val="28"/>
        </w:rPr>
      </w:pPr>
      <w:r>
        <w:rPr>
          <w:sz w:val="28"/>
        </w:rPr>
        <w:t>«Рисование»,</w:t>
      </w:r>
      <w:r>
        <w:rPr>
          <w:spacing w:val="3"/>
          <w:sz w:val="28"/>
        </w:rPr>
        <w:t xml:space="preserve"> </w:t>
      </w:r>
      <w:r>
        <w:rPr>
          <w:sz w:val="28"/>
        </w:rPr>
        <w:t>«Лепка»,</w:t>
      </w:r>
      <w:r>
        <w:rPr>
          <w:spacing w:val="-10"/>
          <w:sz w:val="28"/>
        </w:rPr>
        <w:t xml:space="preserve"> </w:t>
      </w:r>
      <w:r>
        <w:rPr>
          <w:sz w:val="28"/>
        </w:rPr>
        <w:t>«Аппликация»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подгрупп</w:t>
      </w:r>
      <w:r>
        <w:rPr>
          <w:spacing w:val="-6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:rsidR="00EC6BB0" w:rsidRDefault="00000000">
      <w:pPr>
        <w:pStyle w:val="a3"/>
        <w:spacing w:before="4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«Музыкальное»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подгрупп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неделю;</w:t>
      </w:r>
    </w:p>
    <w:p w:rsidR="00EC6BB0" w:rsidRDefault="00000000">
      <w:pPr>
        <w:pStyle w:val="a4"/>
        <w:numPr>
          <w:ilvl w:val="0"/>
          <w:numId w:val="1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«Физкультурное»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подгрупп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раза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неделю;</w:t>
      </w:r>
    </w:p>
    <w:p w:rsidR="00EC6BB0" w:rsidRDefault="00000000">
      <w:pPr>
        <w:pStyle w:val="a4"/>
        <w:numPr>
          <w:ilvl w:val="0"/>
          <w:numId w:val="1"/>
        </w:numPr>
        <w:tabs>
          <w:tab w:val="left" w:pos="295"/>
        </w:tabs>
        <w:spacing w:line="244" w:lineRule="auto"/>
        <w:ind w:right="116" w:firstLine="0"/>
        <w:rPr>
          <w:sz w:val="28"/>
        </w:rPr>
      </w:pPr>
      <w:r>
        <w:rPr>
          <w:sz w:val="28"/>
        </w:rPr>
        <w:t>«Ручной труд» - для детей всех возрастных подгрупп путем чередования 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EC6BB0" w:rsidRDefault="00000000">
      <w:pPr>
        <w:pStyle w:val="1"/>
        <w:numPr>
          <w:ilvl w:val="0"/>
          <w:numId w:val="4"/>
        </w:numPr>
        <w:tabs>
          <w:tab w:val="left" w:pos="381"/>
        </w:tabs>
        <w:spacing w:before="3"/>
        <w:jc w:val="both"/>
        <w:rPr>
          <w:u w:val="none"/>
        </w:rPr>
      </w:pPr>
      <w:r>
        <w:rPr>
          <w:u w:val="none"/>
        </w:rPr>
        <w:t>Система</w:t>
      </w:r>
      <w:r>
        <w:rPr>
          <w:spacing w:val="-17"/>
          <w:u w:val="none"/>
        </w:rPr>
        <w:t xml:space="preserve"> </w:t>
      </w:r>
      <w:r>
        <w:rPr>
          <w:u w:val="none"/>
        </w:rPr>
        <w:t>управления</w:t>
      </w:r>
      <w:r>
        <w:rPr>
          <w:spacing w:val="-16"/>
          <w:u w:val="none"/>
        </w:rPr>
        <w:t xml:space="preserve"> </w:t>
      </w:r>
      <w:r>
        <w:rPr>
          <w:u w:val="none"/>
        </w:rPr>
        <w:t>дошкольной</w:t>
      </w:r>
      <w:r>
        <w:rPr>
          <w:spacing w:val="-16"/>
          <w:u w:val="none"/>
        </w:rPr>
        <w:t xml:space="preserve"> </w:t>
      </w:r>
      <w:r>
        <w:rPr>
          <w:u w:val="none"/>
        </w:rPr>
        <w:t>организацией</w:t>
      </w:r>
    </w:p>
    <w:p w:rsidR="00EC6BB0" w:rsidRDefault="00000000">
      <w:pPr>
        <w:pStyle w:val="a4"/>
        <w:numPr>
          <w:ilvl w:val="1"/>
          <w:numId w:val="4"/>
        </w:numPr>
        <w:tabs>
          <w:tab w:val="left" w:pos="591"/>
        </w:tabs>
        <w:jc w:val="both"/>
        <w:rPr>
          <w:i/>
          <w:sz w:val="28"/>
        </w:rPr>
      </w:pPr>
      <w:r>
        <w:rPr>
          <w:i/>
          <w:spacing w:val="-1"/>
          <w:sz w:val="28"/>
        </w:rPr>
        <w:t>Характеристика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системы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управления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МБДОУ.</w:t>
      </w:r>
    </w:p>
    <w:p w:rsidR="00EC6BB0" w:rsidRDefault="00000000">
      <w:pPr>
        <w:pStyle w:val="a3"/>
        <w:spacing w:line="244" w:lineRule="auto"/>
        <w:ind w:right="102"/>
      </w:pPr>
      <w:r>
        <w:t>Управление МБДОУ «Боголюбовский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71"/>
        </w:rPr>
        <w:t xml:space="preserve"> </w:t>
      </w:r>
      <w:r>
        <w:t>образовании»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-7"/>
        </w:rPr>
        <w:t xml:space="preserve"> </w:t>
      </w:r>
      <w:r>
        <w:t xml:space="preserve">(с  </w:t>
      </w:r>
      <w:r>
        <w:rPr>
          <w:spacing w:val="33"/>
        </w:rPr>
        <w:t xml:space="preserve"> </w:t>
      </w:r>
      <w:r>
        <w:t xml:space="preserve">изменениями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>дополнениями),</w:t>
      </w:r>
      <w:r>
        <w:rPr>
          <w:spacing w:val="-7"/>
        </w:rPr>
        <w:t xml:space="preserve"> </w:t>
      </w:r>
      <w:r>
        <w:t xml:space="preserve">Коллективным   </w:t>
      </w:r>
      <w:r>
        <w:rPr>
          <w:spacing w:val="32"/>
        </w:rPr>
        <w:t xml:space="preserve"> </w:t>
      </w:r>
      <w:r>
        <w:t>договором</w:t>
      </w:r>
      <w:r>
        <w:rPr>
          <w:spacing w:val="-68"/>
        </w:rPr>
        <w:t xml:space="preserve"> </w:t>
      </w:r>
      <w:r>
        <w:t>и 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6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осуществляется заведующим, который назначается 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 Марьяновского муниципального района, Омской области. Она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15"/>
        </w:rPr>
        <w:t xml:space="preserve"> </w:t>
      </w:r>
      <w:r>
        <w:t>процесса.</w:t>
      </w:r>
      <w:r>
        <w:rPr>
          <w:spacing w:val="-15"/>
        </w:rPr>
        <w:t xml:space="preserve"> </w:t>
      </w:r>
      <w:r>
        <w:t>Механизм</w:t>
      </w:r>
      <w:r>
        <w:rPr>
          <w:spacing w:val="-15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современным</w:t>
      </w:r>
      <w:r>
        <w:rPr>
          <w:spacing w:val="-15"/>
        </w:rPr>
        <w:t xml:space="preserve"> </w:t>
      </w:r>
      <w:r>
        <w:t>дошкольным</w:t>
      </w:r>
      <w:r>
        <w:rPr>
          <w:spacing w:val="-67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процесса</w:t>
      </w:r>
    </w:p>
    <w:p w:rsidR="00EC6BB0" w:rsidRDefault="00000000">
      <w:pPr>
        <w:pStyle w:val="a4"/>
        <w:numPr>
          <w:ilvl w:val="1"/>
          <w:numId w:val="4"/>
        </w:numPr>
        <w:tabs>
          <w:tab w:val="left" w:pos="741"/>
        </w:tabs>
        <w:spacing w:before="19" w:line="244" w:lineRule="auto"/>
        <w:ind w:left="101" w:right="107" w:firstLine="0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коллегиальные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МБДОУ.</w:t>
      </w:r>
    </w:p>
    <w:p w:rsidR="00EC6BB0" w:rsidRDefault="00000000">
      <w:pPr>
        <w:pStyle w:val="a3"/>
        <w:tabs>
          <w:tab w:val="left" w:pos="3937"/>
          <w:tab w:val="left" w:pos="4876"/>
          <w:tab w:val="left" w:pos="7749"/>
        </w:tabs>
        <w:spacing w:before="3" w:line="244" w:lineRule="auto"/>
        <w:ind w:right="109"/>
      </w:pPr>
      <w:r>
        <w:t xml:space="preserve">Управление   </w:t>
      </w:r>
      <w:r>
        <w:rPr>
          <w:spacing w:val="1"/>
        </w:rPr>
        <w:t xml:space="preserve"> </w:t>
      </w:r>
      <w:r>
        <w:t xml:space="preserve">МБДОУ   </w:t>
      </w:r>
      <w:r>
        <w:rPr>
          <w:spacing w:val="1"/>
        </w:rPr>
        <w:t xml:space="preserve"> </w:t>
      </w:r>
      <w:r>
        <w:t xml:space="preserve">осуществляется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основе    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единоначалия</w:t>
      </w:r>
      <w:r>
        <w:tab/>
        <w:t>и</w:t>
      </w:r>
      <w:r>
        <w:tab/>
        <w:t>коллегиальности.</w:t>
      </w:r>
      <w:r>
        <w:tab/>
      </w:r>
      <w:r>
        <w:rPr>
          <w:spacing w:val="-1"/>
        </w:rPr>
        <w:t>Единоличным</w:t>
      </w:r>
      <w:r>
        <w:rPr>
          <w:spacing w:val="-68"/>
        </w:rPr>
        <w:t xml:space="preserve"> </w:t>
      </w:r>
      <w:r>
        <w:t>исполнительным органом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Понкратова</w:t>
      </w:r>
      <w:r>
        <w:rPr>
          <w:spacing w:val="1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rPr>
          <w:color w:val="333333"/>
        </w:rPr>
        <w:t>коллегиальные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органы</w:t>
      </w:r>
      <w:r>
        <w:rPr>
          <w:color w:val="333333"/>
          <w:spacing w:val="-10"/>
        </w:rPr>
        <w:t xml:space="preserve"> </w:t>
      </w:r>
      <w:r>
        <w:t>управления:</w:t>
      </w:r>
    </w:p>
    <w:p w:rsidR="00EC6BB0" w:rsidRDefault="00000000">
      <w:pPr>
        <w:pStyle w:val="a4"/>
        <w:numPr>
          <w:ilvl w:val="0"/>
          <w:numId w:val="1"/>
        </w:numPr>
        <w:tabs>
          <w:tab w:val="left" w:pos="265"/>
        </w:tabs>
        <w:spacing w:before="110"/>
        <w:ind w:left="264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работников;</w:t>
      </w:r>
    </w:p>
    <w:p w:rsidR="00EC6BB0" w:rsidRDefault="00000000">
      <w:pPr>
        <w:pStyle w:val="a4"/>
        <w:numPr>
          <w:ilvl w:val="0"/>
          <w:numId w:val="1"/>
        </w:numPr>
        <w:tabs>
          <w:tab w:val="left" w:pos="265"/>
        </w:tabs>
        <w:spacing w:before="118"/>
        <w:ind w:left="264"/>
        <w:jc w:val="left"/>
        <w:rPr>
          <w:sz w:val="28"/>
        </w:rPr>
      </w:pPr>
      <w:r>
        <w:rPr>
          <w:spacing w:val="-1"/>
          <w:sz w:val="28"/>
        </w:rPr>
        <w:t>Педагогический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совет.</w:t>
      </w:r>
    </w:p>
    <w:p w:rsidR="00EC6BB0" w:rsidRDefault="00000000">
      <w:pPr>
        <w:pStyle w:val="a3"/>
        <w:spacing w:before="113" w:line="244" w:lineRule="auto"/>
        <w:jc w:val="left"/>
      </w:pPr>
      <w:r>
        <w:t>Структура,</w:t>
      </w:r>
      <w:r>
        <w:rPr>
          <w:spacing w:val="13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организацией,</w:t>
      </w:r>
      <w:r>
        <w:rPr>
          <w:spacing w:val="-9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решений</w:t>
      </w:r>
      <w:r>
        <w:rPr>
          <w:spacing w:val="-10"/>
        </w:rPr>
        <w:t xml:space="preserve"> </w:t>
      </w:r>
      <w:r>
        <w:t>и</w:t>
      </w:r>
    </w:p>
    <w:p w:rsidR="00EC6BB0" w:rsidRDefault="00EC6BB0">
      <w:pPr>
        <w:spacing w:line="244" w:lineRule="auto"/>
        <w:sectPr w:rsidR="00EC6BB0" w:rsidSect="00FF57DE"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000000">
      <w:pPr>
        <w:pStyle w:val="a3"/>
        <w:spacing w:before="61" w:line="244" w:lineRule="auto"/>
        <w:ind w:right="114"/>
      </w:pPr>
      <w:r>
        <w:lastRenderedPageBreak/>
        <w:t>выступления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Уставом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EC6BB0" w:rsidRDefault="00000000">
      <w:pPr>
        <w:pStyle w:val="a3"/>
        <w:spacing w:before="108" w:line="244" w:lineRule="auto"/>
        <w:ind w:right="103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Родительского комитета обеспечивают постоянную и систематическую связь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осуществления образовательного процесса, охраны жизни и здоровья детей,</w:t>
      </w:r>
      <w:r>
        <w:rPr>
          <w:spacing w:val="1"/>
        </w:rPr>
        <w:t xml:space="preserve"> </w:t>
      </w:r>
      <w:r>
        <w:t>свободного и гармоничного развития личности ребенка; в защите 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воспитательных мероприятий, содействуют педагогической пропаганде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EC6BB0" w:rsidRDefault="00EC6BB0">
      <w:pPr>
        <w:pStyle w:val="a3"/>
        <w:spacing w:before="3"/>
        <w:ind w:left="0"/>
        <w:jc w:val="left"/>
        <w:rPr>
          <w:sz w:val="30"/>
        </w:rPr>
      </w:pPr>
    </w:p>
    <w:p w:rsidR="00EC6BB0" w:rsidRDefault="00000000">
      <w:pPr>
        <w:pStyle w:val="1"/>
        <w:numPr>
          <w:ilvl w:val="0"/>
          <w:numId w:val="4"/>
        </w:numPr>
        <w:tabs>
          <w:tab w:val="left" w:pos="486"/>
        </w:tabs>
        <w:spacing w:line="244" w:lineRule="auto"/>
        <w:ind w:left="101" w:right="111" w:firstLine="0"/>
        <w:jc w:val="both"/>
        <w:rPr>
          <w:u w:val="none"/>
        </w:rPr>
      </w:pPr>
      <w:r>
        <w:rPr>
          <w:u w:val="none"/>
        </w:rPr>
        <w:t>Основные</w:t>
      </w:r>
      <w:r>
        <w:rPr>
          <w:spacing w:val="1"/>
          <w:u w:val="none"/>
        </w:rPr>
        <w:t xml:space="preserve"> </w:t>
      </w:r>
      <w:r>
        <w:rPr>
          <w:u w:val="none"/>
        </w:rPr>
        <w:t>образовательные</w:t>
      </w:r>
      <w:r>
        <w:rPr>
          <w:spacing w:val="1"/>
          <w:u w:val="none"/>
        </w:rPr>
        <w:t xml:space="preserve"> </w:t>
      </w:r>
      <w:r>
        <w:rPr>
          <w:u w:val="none"/>
        </w:rPr>
        <w:t>программы</w:t>
      </w:r>
      <w:r>
        <w:rPr>
          <w:spacing w:val="1"/>
          <w:u w:val="none"/>
        </w:rPr>
        <w:t xml:space="preserve"> </w:t>
      </w:r>
      <w:r>
        <w:rPr>
          <w:u w:val="none"/>
        </w:rPr>
        <w:t>дошкольного</w:t>
      </w:r>
      <w:r>
        <w:rPr>
          <w:spacing w:val="1"/>
          <w:u w:val="none"/>
        </w:rPr>
        <w:t xml:space="preserve"> </w:t>
      </w:r>
      <w:r>
        <w:rPr>
          <w:u w:val="none"/>
        </w:rPr>
        <w:t>образования.</w:t>
      </w:r>
      <w:r>
        <w:rPr>
          <w:spacing w:val="1"/>
          <w:u w:val="none"/>
        </w:rPr>
        <w:t xml:space="preserve"> </w:t>
      </w:r>
      <w:r>
        <w:rPr>
          <w:u w:val="none"/>
        </w:rPr>
        <w:t>Анализ</w:t>
      </w:r>
      <w:r>
        <w:rPr>
          <w:spacing w:val="-2"/>
          <w:u w:val="none"/>
        </w:rPr>
        <w:t xml:space="preserve"> </w:t>
      </w:r>
      <w:r>
        <w:rPr>
          <w:u w:val="none"/>
        </w:rPr>
        <w:t>реализации.</w:t>
      </w:r>
    </w:p>
    <w:p w:rsidR="00EC6BB0" w:rsidRDefault="00000000">
      <w:pPr>
        <w:pStyle w:val="a3"/>
        <w:spacing w:before="3" w:line="244" w:lineRule="auto"/>
        <w:ind w:right="103" w:firstLine="1039"/>
      </w:pPr>
      <w:r>
        <w:t>В ДОУ применяется образовательная программа «От рождения 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Н.Е.Вераксы, Т.С.Комаровой, М.А.Васильевой для</w:t>
      </w:r>
      <w:r>
        <w:rPr>
          <w:spacing w:val="1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младшего</w:t>
      </w:r>
      <w:r>
        <w:rPr>
          <w:spacing w:val="24"/>
        </w:rPr>
        <w:t xml:space="preserve"> </w:t>
      </w:r>
      <w:r>
        <w:t>дошкольного</w:t>
      </w:r>
      <w:r>
        <w:rPr>
          <w:spacing w:val="24"/>
        </w:rPr>
        <w:t xml:space="preserve"> </w:t>
      </w:r>
      <w:r>
        <w:t>возраста,</w:t>
      </w:r>
      <w:r>
        <w:rPr>
          <w:spacing w:val="2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образовательная</w:t>
      </w:r>
      <w:r>
        <w:rPr>
          <w:spacing w:val="10"/>
        </w:rPr>
        <w:t xml:space="preserve"> </w:t>
      </w:r>
      <w:r>
        <w:t>программа</w:t>
      </w:r>
    </w:p>
    <w:p w:rsidR="00EC6BB0" w:rsidRDefault="00000000">
      <w:pPr>
        <w:pStyle w:val="a3"/>
        <w:spacing w:before="5" w:line="244" w:lineRule="auto"/>
        <w:ind w:right="108"/>
      </w:pPr>
      <w:r>
        <w:t>«Детство»/Авт. Т.И.Бабаевой, А.Г.Гогоберидзе, З.А.Михайловой Для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 w:rsidR="00487F4C">
        <w:t>, «Омское Прииртышье»</w:t>
      </w:r>
    </w:p>
    <w:p w:rsidR="00EC6BB0" w:rsidRDefault="00EC6BB0">
      <w:pPr>
        <w:pStyle w:val="a3"/>
        <w:spacing w:before="0"/>
        <w:ind w:left="0"/>
        <w:jc w:val="left"/>
        <w:rPr>
          <w:sz w:val="30"/>
        </w:rPr>
      </w:pPr>
    </w:p>
    <w:p w:rsidR="00EC6BB0" w:rsidRDefault="00000000">
      <w:pPr>
        <w:pStyle w:val="1"/>
        <w:spacing w:before="198" w:line="244" w:lineRule="auto"/>
        <w:ind w:left="4126" w:hanging="3539"/>
        <w:jc w:val="left"/>
        <w:rPr>
          <w:b w:val="0"/>
          <w:u w:val="none"/>
        </w:rPr>
      </w:pPr>
      <w:r>
        <w:rPr>
          <w:u w:val="thick"/>
        </w:rPr>
        <w:t>Анализ</w:t>
      </w:r>
      <w:r>
        <w:rPr>
          <w:spacing w:val="-1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14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15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14"/>
          <w:u w:val="thick"/>
        </w:rPr>
        <w:t xml:space="preserve"> </w:t>
      </w:r>
      <w:r>
        <w:rPr>
          <w:u w:val="thick"/>
        </w:rPr>
        <w:t>по</w:t>
      </w:r>
      <w:r>
        <w:rPr>
          <w:spacing w:val="-15"/>
          <w:u w:val="thick"/>
        </w:rPr>
        <w:t xml:space="preserve"> </w:t>
      </w:r>
      <w:r>
        <w:rPr>
          <w:u w:val="thick"/>
        </w:rPr>
        <w:t>познавательному</w:t>
      </w:r>
      <w:r>
        <w:rPr>
          <w:spacing w:val="-67"/>
          <w:u w:val="none"/>
        </w:rPr>
        <w:t xml:space="preserve"> </w:t>
      </w:r>
      <w:r>
        <w:rPr>
          <w:u w:val="thick"/>
        </w:rPr>
        <w:t>развитию</w:t>
      </w:r>
      <w:r>
        <w:rPr>
          <w:b w:val="0"/>
          <w:u w:val="thick"/>
        </w:rPr>
        <w:t>.</w:t>
      </w:r>
    </w:p>
    <w:p w:rsidR="00EC6BB0" w:rsidRDefault="00000000">
      <w:pPr>
        <w:pStyle w:val="a3"/>
        <w:spacing w:before="213" w:line="244" w:lineRule="auto"/>
        <w:ind w:right="102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о свойствах и отношениях объектов окружающего мира (форме, 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 пространстве и времени, движении и покое, причинах и следствиях и</w:t>
      </w:r>
      <w:r>
        <w:rPr>
          <w:spacing w:val="1"/>
        </w:rPr>
        <w:t xml:space="preserve"> </w:t>
      </w:r>
      <w:r>
        <w:t>др.) В МБДОУ «Боголюбовский детский сад» проводится работа по детскому</w:t>
      </w:r>
      <w:r>
        <w:rPr>
          <w:spacing w:val="-67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знаков. На основе познания развивают творческую, свободную</w:t>
      </w:r>
      <w:r>
        <w:rPr>
          <w:spacing w:val="1"/>
        </w:rPr>
        <w:t xml:space="preserve"> </w:t>
      </w:r>
      <w:r>
        <w:t>личность, обладающую чувством собственного достоинства и уважением 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 дошкольников с миром природы. В каждой группе есть уголок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необходимое</w:t>
      </w:r>
      <w:r>
        <w:rPr>
          <w:spacing w:val="-67"/>
        </w:rPr>
        <w:t xml:space="preserve"> </w:t>
      </w:r>
      <w:r>
        <w:t>оборудование по уходу за комнатными растениями, календари природы и</w:t>
      </w:r>
      <w:r>
        <w:rPr>
          <w:spacing w:val="1"/>
        </w:rPr>
        <w:t xml:space="preserve"> </w:t>
      </w:r>
      <w:r>
        <w:t>погоды. В младшей группе проводятся</w:t>
      </w:r>
      <w:r>
        <w:rPr>
          <w:spacing w:val="1"/>
        </w:rPr>
        <w:t xml:space="preserve"> </w:t>
      </w:r>
      <w:r>
        <w:t>организованные НОД, наблюдения,</w:t>
      </w:r>
      <w:r>
        <w:rPr>
          <w:spacing w:val="1"/>
        </w:rPr>
        <w:t xml:space="preserve"> </w:t>
      </w:r>
      <w:r>
        <w:rPr>
          <w:spacing w:val="-1"/>
        </w:rPr>
        <w:t>читают</w:t>
      </w:r>
      <w:r>
        <w:rPr>
          <w:spacing w:val="-5"/>
        </w:rPr>
        <w:t xml:space="preserve"> </w:t>
      </w:r>
      <w:r>
        <w:rPr>
          <w:spacing w:val="-1"/>
        </w:rPr>
        <w:t>художественную</w:t>
      </w:r>
      <w:r>
        <w:rPr>
          <w:spacing w:val="-5"/>
        </w:rPr>
        <w:t xml:space="preserve"> </w:t>
      </w:r>
      <w:r>
        <w:rPr>
          <w:spacing w:val="-1"/>
        </w:rPr>
        <w:t>литературу,</w:t>
      </w:r>
      <w:r>
        <w:rPr>
          <w:spacing w:val="-16"/>
        </w:rPr>
        <w:t xml:space="preserve"> </w:t>
      </w:r>
      <w:r>
        <w:rPr>
          <w:spacing w:val="-1"/>
        </w:rPr>
        <w:t>проводят</w:t>
      </w:r>
      <w:r>
        <w:rPr>
          <w:spacing w:val="-17"/>
        </w:rPr>
        <w:t xml:space="preserve"> </w:t>
      </w:r>
      <w:r>
        <w:rPr>
          <w:spacing w:val="-1"/>
        </w:rPr>
        <w:t>разнообразные</w:t>
      </w:r>
      <w:r>
        <w:rPr>
          <w:spacing w:val="-16"/>
        </w:rPr>
        <w:t xml:space="preserve"> </w:t>
      </w:r>
      <w:r>
        <w:t>игры,</w:t>
      </w:r>
      <w:r>
        <w:rPr>
          <w:spacing w:val="-17"/>
        </w:rPr>
        <w:t xml:space="preserve"> </w:t>
      </w:r>
      <w:r>
        <w:t>трудовую</w:t>
      </w:r>
    </w:p>
    <w:p w:rsidR="00EC6BB0" w:rsidRDefault="00EC6BB0">
      <w:pPr>
        <w:spacing w:line="244" w:lineRule="auto"/>
        <w:sectPr w:rsidR="00EC6BB0" w:rsidSect="00FF57DE"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000000">
      <w:pPr>
        <w:pStyle w:val="a3"/>
        <w:spacing w:before="61" w:line="244" w:lineRule="auto"/>
        <w:ind w:right="105"/>
      </w:pPr>
      <w:r>
        <w:lastRenderedPageBreak/>
        <w:t>деятельность.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наблюдение за растущими растениями в клумбах. В работе по 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педагоги учитывают и региональный компонент: природу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сопричастности</w:t>
      </w:r>
      <w:r>
        <w:rPr>
          <w:spacing w:val="-11"/>
        </w:rPr>
        <w:t xml:space="preserve"> </w:t>
      </w:r>
      <w:r>
        <w:t>ко</w:t>
      </w:r>
      <w:r>
        <w:rPr>
          <w:spacing w:val="-11"/>
        </w:rPr>
        <w:t xml:space="preserve"> </w:t>
      </w:r>
      <w:r>
        <w:t>всему</w:t>
      </w:r>
      <w:r>
        <w:rPr>
          <w:spacing w:val="-12"/>
        </w:rPr>
        <w:t xml:space="preserve"> </w:t>
      </w:r>
      <w:r>
        <w:t>живому,</w:t>
      </w:r>
      <w:r>
        <w:rPr>
          <w:spacing w:val="-67"/>
        </w:rPr>
        <w:t xml:space="preserve"> </w:t>
      </w:r>
      <w:r>
        <w:t>гуманного отношения к окружающей среде и стремление проявлять заботу 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природы. Оформляют выставку детских работ и рисунков по</w:t>
      </w:r>
      <w:r>
        <w:rPr>
          <w:spacing w:val="1"/>
        </w:rPr>
        <w:t xml:space="preserve"> </w:t>
      </w:r>
      <w:r>
        <w:t>временам</w:t>
      </w:r>
      <w:r>
        <w:rPr>
          <w:spacing w:val="3"/>
        </w:rPr>
        <w:t xml:space="preserve"> </w:t>
      </w:r>
      <w:r>
        <w:t>года.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работе педагоги применяют современные технологии, создают и используют</w:t>
      </w:r>
      <w:r>
        <w:rPr>
          <w:spacing w:val="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темам.</w:t>
      </w:r>
    </w:p>
    <w:p w:rsidR="00EC6BB0" w:rsidRDefault="00000000">
      <w:pPr>
        <w:pStyle w:val="a3"/>
        <w:spacing w:before="231" w:line="244" w:lineRule="auto"/>
        <w:ind w:right="104" w:firstLine="999"/>
      </w:pPr>
      <w:r>
        <w:t>По развитию элементарных математических представлений педагоги</w:t>
      </w:r>
      <w:r>
        <w:rPr>
          <w:spacing w:val="-67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такие формы работы, как обучение в повседневных бытовых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театрализация с математическим содержанием – на</w:t>
      </w:r>
      <w:r>
        <w:rPr>
          <w:spacing w:val="1"/>
        </w:rPr>
        <w:t xml:space="preserve"> </w:t>
      </w:r>
      <w:r>
        <w:t>этапе объяснения или повторения и закрепления. Проводятся коллективные</w:t>
      </w:r>
      <w:r>
        <w:rPr>
          <w:spacing w:val="1"/>
        </w:rPr>
        <w:t xml:space="preserve"> </w:t>
      </w:r>
      <w:r>
        <w:t>занятия при условии свободы участия в нем, занятия с четкими правилами,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гуманитарной направленности,</w:t>
      </w:r>
      <w:r>
        <w:rPr>
          <w:spacing w:val="1"/>
        </w:rPr>
        <w:t xml:space="preserve"> </w:t>
      </w:r>
      <w:r>
        <w:t>поисковая деятельность как нахождение способа действия. 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обобщить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«число»,</w:t>
      </w:r>
      <w:r>
        <w:rPr>
          <w:spacing w:val="-2"/>
        </w:rPr>
        <w:t xml:space="preserve"> </w:t>
      </w:r>
      <w:r>
        <w:t>«множество»,</w:t>
      </w:r>
      <w:r>
        <w:rPr>
          <w:spacing w:val="-2"/>
        </w:rPr>
        <w:t xml:space="preserve"> </w:t>
      </w:r>
      <w:r>
        <w:t>«форма».</w:t>
      </w:r>
    </w:p>
    <w:p w:rsidR="00EC6BB0" w:rsidRDefault="00000000">
      <w:pPr>
        <w:pStyle w:val="1"/>
        <w:spacing w:before="226"/>
        <w:ind w:left="412"/>
        <w:jc w:val="left"/>
        <w:rPr>
          <w:u w:val="none"/>
        </w:rPr>
      </w:pPr>
      <w:r>
        <w:rPr>
          <w:u w:val="thick"/>
        </w:rPr>
        <w:t>Анализ</w:t>
      </w:r>
      <w:r>
        <w:rPr>
          <w:spacing w:val="-12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12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12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11"/>
          <w:u w:val="thick"/>
        </w:rPr>
        <w:t xml:space="preserve"> </w:t>
      </w:r>
      <w:r>
        <w:rPr>
          <w:u w:val="thick"/>
        </w:rPr>
        <w:t>по</w:t>
      </w:r>
      <w:r>
        <w:rPr>
          <w:spacing w:val="-12"/>
          <w:u w:val="thick"/>
        </w:rPr>
        <w:t xml:space="preserve"> </w:t>
      </w:r>
      <w:r>
        <w:rPr>
          <w:u w:val="thick"/>
        </w:rPr>
        <w:t>речевому</w:t>
      </w:r>
      <w:r>
        <w:rPr>
          <w:spacing w:val="-12"/>
          <w:u w:val="thick"/>
        </w:rPr>
        <w:t xml:space="preserve"> </w:t>
      </w:r>
      <w:r>
        <w:rPr>
          <w:u w:val="thick"/>
        </w:rPr>
        <w:t>развитию.</w:t>
      </w:r>
    </w:p>
    <w:p w:rsidR="00EC6BB0" w:rsidRDefault="00000000">
      <w:pPr>
        <w:pStyle w:val="a3"/>
        <w:spacing w:before="218" w:line="244" w:lineRule="auto"/>
        <w:ind w:right="10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занимательной увлекательной игры. Воспитатель младшей группы проводит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рифмовки,</w:t>
      </w:r>
      <w:r>
        <w:rPr>
          <w:spacing w:val="1"/>
        </w:rPr>
        <w:t xml:space="preserve"> </w:t>
      </w:r>
      <w:r>
        <w:t>речитативы,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запоминании</w:t>
      </w:r>
      <w:r>
        <w:rPr>
          <w:spacing w:val="1"/>
        </w:rPr>
        <w:t xml:space="preserve"> </w:t>
      </w:r>
      <w:r>
        <w:t>новых слов и песен. В речевых и звукоподражательных играх они успешно</w:t>
      </w:r>
      <w:r>
        <w:rPr>
          <w:spacing w:val="1"/>
        </w:rPr>
        <w:t xml:space="preserve"> </w:t>
      </w:r>
      <w:r>
        <w:t>развивают чувствительность к смысловой стороне языка. Воспитатели групп</w:t>
      </w:r>
      <w:r>
        <w:rPr>
          <w:spacing w:val="1"/>
        </w:rPr>
        <w:t xml:space="preserve"> </w:t>
      </w:r>
      <w:r>
        <w:t>погружают дошкольников в языковую среду, проводя большую работу над</w:t>
      </w:r>
      <w:r>
        <w:rPr>
          <w:spacing w:val="1"/>
        </w:rPr>
        <w:t xml:space="preserve"> </w:t>
      </w:r>
      <w:r>
        <w:t>звукопроизношением, развивая речевой слух, формируя правильное звуко - и</w:t>
      </w:r>
      <w:r>
        <w:rPr>
          <w:spacing w:val="-67"/>
        </w:rPr>
        <w:t xml:space="preserve"> </w:t>
      </w:r>
      <w:r>
        <w:t>словопроизношение.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отражающую игровую, учебную, бытовую сферу деятельности. Воспитатели</w:t>
      </w:r>
      <w:r>
        <w:rPr>
          <w:spacing w:val="1"/>
        </w:rPr>
        <w:t xml:space="preserve"> </w:t>
      </w:r>
      <w:r>
        <w:t>старшей группы специальное внимание уделяют развитию 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обмену</w:t>
      </w:r>
      <w:r>
        <w:rPr>
          <w:spacing w:val="-67"/>
        </w:rPr>
        <w:t xml:space="preserve"> </w:t>
      </w:r>
      <w:r>
        <w:t>мнениями и информацией, обсуждению общих дел. Работа по формированию</w:t>
      </w:r>
      <w:r>
        <w:rPr>
          <w:spacing w:val="-67"/>
        </w:rPr>
        <w:t xml:space="preserve"> </w:t>
      </w:r>
      <w:r>
        <w:t>грамматического</w:t>
      </w:r>
      <w:r>
        <w:rPr>
          <w:spacing w:val="3"/>
        </w:rPr>
        <w:t xml:space="preserve"> </w:t>
      </w:r>
      <w:r>
        <w:t>строя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-17"/>
        </w:rPr>
        <w:t xml:space="preserve"> </w:t>
      </w:r>
      <w:r>
        <w:t>уделить</w:t>
      </w:r>
      <w:r>
        <w:rPr>
          <w:spacing w:val="-16"/>
        </w:rPr>
        <w:t xml:space="preserve"> </w:t>
      </w:r>
      <w:r>
        <w:t>коррекции</w:t>
      </w:r>
      <w:r>
        <w:rPr>
          <w:spacing w:val="-17"/>
        </w:rPr>
        <w:t xml:space="preserve"> </w:t>
      </w:r>
      <w:r>
        <w:t>звукопроизношения</w:t>
      </w:r>
      <w:r>
        <w:rPr>
          <w:spacing w:val="-16"/>
        </w:rPr>
        <w:t xml:space="preserve"> </w:t>
      </w:r>
      <w:r>
        <w:t>детей,</w:t>
      </w:r>
      <w:r>
        <w:rPr>
          <w:spacing w:val="-16"/>
        </w:rPr>
        <w:t xml:space="preserve"> </w:t>
      </w:r>
      <w:r>
        <w:t>возобновить</w:t>
      </w:r>
      <w:r>
        <w:rPr>
          <w:spacing w:val="-17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логопедическими</w:t>
      </w:r>
      <w:r>
        <w:rPr>
          <w:spacing w:val="-2"/>
        </w:rPr>
        <w:t xml:space="preserve"> </w:t>
      </w:r>
      <w:r>
        <w:t>альбомами.</w:t>
      </w:r>
    </w:p>
    <w:p w:rsidR="00EC6BB0" w:rsidRDefault="00EC6BB0">
      <w:pPr>
        <w:spacing w:line="244" w:lineRule="auto"/>
        <w:sectPr w:rsidR="00EC6BB0" w:rsidSect="00FF57DE"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000000">
      <w:pPr>
        <w:pStyle w:val="1"/>
        <w:spacing w:before="61" w:line="244" w:lineRule="auto"/>
        <w:ind w:left="2841" w:hanging="1872"/>
        <w:jc w:val="left"/>
        <w:rPr>
          <w:b w:val="0"/>
          <w:u w:val="none"/>
        </w:rPr>
      </w:pPr>
      <w:r>
        <w:rPr>
          <w:u w:val="thick"/>
        </w:rPr>
        <w:lastRenderedPageBreak/>
        <w:t>Анализ</w:t>
      </w:r>
      <w:r>
        <w:rPr>
          <w:spacing w:val="-12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11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11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11"/>
          <w:u w:val="thick"/>
        </w:rPr>
        <w:t xml:space="preserve"> </w:t>
      </w:r>
      <w:r>
        <w:rPr>
          <w:u w:val="thick"/>
        </w:rPr>
        <w:t>по</w:t>
      </w:r>
      <w:r>
        <w:rPr>
          <w:spacing w:val="-11"/>
          <w:u w:val="thick"/>
        </w:rPr>
        <w:t xml:space="preserve"> </w:t>
      </w:r>
      <w:r>
        <w:rPr>
          <w:u w:val="thick"/>
        </w:rPr>
        <w:t>социально-</w:t>
      </w:r>
      <w:r>
        <w:rPr>
          <w:spacing w:val="-67"/>
          <w:u w:val="none"/>
        </w:rPr>
        <w:t xml:space="preserve"> </w:t>
      </w:r>
      <w:r>
        <w:rPr>
          <w:u w:val="thick"/>
        </w:rPr>
        <w:t>коммуникативному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развитию</w:t>
      </w:r>
      <w:r>
        <w:rPr>
          <w:b w:val="0"/>
          <w:u w:val="thick"/>
        </w:rPr>
        <w:t>.</w:t>
      </w:r>
    </w:p>
    <w:p w:rsidR="00EC6BB0" w:rsidRDefault="00000000">
      <w:pPr>
        <w:pStyle w:val="a3"/>
        <w:tabs>
          <w:tab w:val="left" w:pos="2620"/>
          <w:tab w:val="left" w:pos="5442"/>
          <w:tab w:val="left" w:pos="8000"/>
        </w:tabs>
        <w:spacing w:before="213" w:line="244" w:lineRule="auto"/>
        <w:ind w:right="103"/>
      </w:pPr>
      <w:r>
        <w:t>Социально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ребенку занять свое место в обществе в качестве полноценного члена этого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содержание которых специфично для определенного общества, социального</w:t>
      </w:r>
      <w:r>
        <w:rPr>
          <w:spacing w:val="1"/>
        </w:rPr>
        <w:t xml:space="preserve"> </w:t>
      </w:r>
      <w:r>
        <w:t>слоя и возраста. К ним относятся: формируемые бытовые и гигиенические</w:t>
      </w:r>
      <w:r>
        <w:rPr>
          <w:spacing w:val="1"/>
        </w:rPr>
        <w:t xml:space="preserve"> </w:t>
      </w:r>
      <w:r>
        <w:t>умения, элементы материальной и духовной культуры, стиль и содержание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 сферах жизнедеятельности – общении, игре, познании, в разных</w:t>
      </w:r>
      <w:r>
        <w:rPr>
          <w:spacing w:val="1"/>
        </w:rPr>
        <w:t xml:space="preserve"> </w:t>
      </w:r>
      <w:r>
        <w:t>видах деятельности. Анализируя процесс социально — 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решали</w:t>
      </w:r>
      <w:r>
        <w:rPr>
          <w:spacing w:val="1"/>
        </w:rPr>
        <w:t xml:space="preserve"> </w:t>
      </w:r>
      <w:r>
        <w:t>естественно-культурные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формировали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заботливость,</w:t>
      </w:r>
      <w:r>
        <w:tab/>
        <w:t>справедливость,</w:t>
      </w:r>
      <w:r>
        <w:tab/>
        <w:t>отзывчивость,</w:t>
      </w:r>
      <w:r>
        <w:tab/>
      </w:r>
      <w:r>
        <w:rPr>
          <w:spacing w:val="-1"/>
        </w:rPr>
        <w:t>патриотизм,</w:t>
      </w:r>
      <w:r>
        <w:rPr>
          <w:spacing w:val="-68"/>
        </w:rPr>
        <w:t xml:space="preserve"> </w:t>
      </w:r>
      <w:r>
        <w:t>гражданственность.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уделяли развитию у</w:t>
      </w:r>
      <w:r>
        <w:rPr>
          <w:spacing w:val="1"/>
        </w:rPr>
        <w:t xml:space="preserve"> </w:t>
      </w:r>
      <w:r>
        <w:t>детей умений управлять своими эмоциями, контролировать и оценивать свою</w:t>
      </w:r>
      <w:r>
        <w:rPr>
          <w:spacing w:val="-67"/>
        </w:rPr>
        <w:t xml:space="preserve"> </w:t>
      </w:r>
      <w:r>
        <w:t>деятельность и поведение, воспитанию доброжелательности, внимательному</w:t>
      </w:r>
      <w:r>
        <w:rPr>
          <w:spacing w:val="1"/>
        </w:rPr>
        <w:t xml:space="preserve"> </w:t>
      </w:r>
      <w:r>
        <w:t>отношению к другим детям и взрослым людям. Познавательные аспекты 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предметном мире, природной и социальной среде. Также у дошкольников</w:t>
      </w:r>
      <w:r>
        <w:rPr>
          <w:spacing w:val="1"/>
        </w:rPr>
        <w:t xml:space="preserve"> </w:t>
      </w:r>
      <w:r>
        <w:t>формировали умение строить взаимоотношения с окружающими на 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обычаи, взгляды такими, какие они есть, учиться обдумывать свои действия,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происходил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посредниками,</w:t>
      </w:r>
      <w:r>
        <w:rPr>
          <w:spacing w:val="1"/>
        </w:rPr>
        <w:t xml:space="preserve"> </w:t>
      </w:r>
      <w:r>
        <w:t>соучастниками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обретении</w:t>
      </w:r>
      <w:r>
        <w:rPr>
          <w:spacing w:val="1"/>
        </w:rPr>
        <w:t xml:space="preserve"> </w:t>
      </w:r>
      <w:r>
        <w:t>собственного опыта. Также дети все это усваивают быстрее через игровые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 поведение во взаимосвязи с другими индивидами и ощущать 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зрелости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дошкольного</w:t>
      </w:r>
      <w:r>
        <w:rPr>
          <w:spacing w:val="-12"/>
        </w:rPr>
        <w:t xml:space="preserve"> </w:t>
      </w:r>
      <w:r>
        <w:t>детства.</w:t>
      </w:r>
      <w:r>
        <w:rPr>
          <w:spacing w:val="-12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дошкольного</w:t>
      </w:r>
      <w:r>
        <w:rPr>
          <w:spacing w:val="-68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-67"/>
        </w:rPr>
        <w:t xml:space="preserve"> </w:t>
      </w:r>
      <w:r>
        <w:t>самостоятельность мышления, активизировать познавательную и творческую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соучастниками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могу!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знаю!»,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самооценки,</w:t>
      </w:r>
      <w:r>
        <w:rPr>
          <w:spacing w:val="8"/>
        </w:rPr>
        <w:t xml:space="preserve"> </w:t>
      </w:r>
      <w:r>
        <w:t>адаптивных</w:t>
      </w:r>
      <w:r>
        <w:rPr>
          <w:spacing w:val="7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организма,</w:t>
      </w:r>
      <w:r>
        <w:rPr>
          <w:spacing w:val="62"/>
        </w:rPr>
        <w:t xml:space="preserve"> </w:t>
      </w:r>
      <w:r>
        <w:t>стрессоустойчивости</w:t>
      </w:r>
      <w:r>
        <w:rPr>
          <w:spacing w:val="63"/>
        </w:rPr>
        <w:t xml:space="preserve"> </w:t>
      </w:r>
      <w:r>
        <w:t>и</w:t>
      </w:r>
    </w:p>
    <w:p w:rsidR="00EC6BB0" w:rsidRDefault="00EC6BB0">
      <w:pPr>
        <w:spacing w:line="244" w:lineRule="auto"/>
        <w:sectPr w:rsidR="00EC6BB0" w:rsidSect="00FF57DE"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000000">
      <w:pPr>
        <w:pStyle w:val="a3"/>
        <w:spacing w:before="61" w:line="244" w:lineRule="auto"/>
        <w:ind w:right="116"/>
      </w:pPr>
      <w:r>
        <w:lastRenderedPageBreak/>
        <w:t>позволяет</w:t>
      </w:r>
      <w:r>
        <w:rPr>
          <w:spacing w:val="70"/>
        </w:rPr>
        <w:t xml:space="preserve"> </w:t>
      </w:r>
      <w:r>
        <w:t>занимать лидирующие позиции, как в дошкольном учреждении,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EC6BB0" w:rsidRDefault="00000000">
      <w:pPr>
        <w:pStyle w:val="1"/>
        <w:spacing w:before="213" w:line="244" w:lineRule="auto"/>
        <w:ind w:right="171"/>
        <w:rPr>
          <w:u w:val="none"/>
        </w:rPr>
      </w:pPr>
      <w:r>
        <w:rPr>
          <w:spacing w:val="-1"/>
          <w:u w:val="thick"/>
        </w:rPr>
        <w:t>Анализ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реализации</w:t>
      </w:r>
      <w:r>
        <w:rPr>
          <w:spacing w:val="-15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15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16"/>
          <w:u w:val="thick"/>
        </w:rPr>
        <w:t xml:space="preserve"> </w:t>
      </w:r>
      <w:r>
        <w:rPr>
          <w:u w:val="thick"/>
        </w:rPr>
        <w:t>по</w:t>
      </w:r>
      <w:r>
        <w:rPr>
          <w:spacing w:val="-15"/>
          <w:u w:val="thick"/>
        </w:rPr>
        <w:t xml:space="preserve"> </w:t>
      </w:r>
      <w:r>
        <w:rPr>
          <w:u w:val="thick"/>
        </w:rPr>
        <w:t>художественно-</w:t>
      </w:r>
      <w:r>
        <w:rPr>
          <w:spacing w:val="-67"/>
          <w:u w:val="none"/>
        </w:rPr>
        <w:t xml:space="preserve"> </w:t>
      </w:r>
      <w:r>
        <w:rPr>
          <w:u w:val="thick"/>
        </w:rPr>
        <w:t>эстетическому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развитию.</w:t>
      </w:r>
    </w:p>
    <w:p w:rsidR="00EC6BB0" w:rsidRDefault="00000000">
      <w:pPr>
        <w:pStyle w:val="a3"/>
        <w:spacing w:before="213" w:line="244" w:lineRule="auto"/>
        <w:ind w:right="102"/>
      </w:pPr>
      <w:r>
        <w:t>В течение учебного года в детском саду создавали все 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музыкальный зал, оборудованный всем необходимым для педагогического</w:t>
      </w:r>
      <w:r>
        <w:rPr>
          <w:spacing w:val="1"/>
        </w:rPr>
        <w:t xml:space="preserve"> </w:t>
      </w:r>
      <w:r>
        <w:t>процесса (фортепиано, детские музыкальные инструменты, магнитофоны).</w:t>
      </w:r>
      <w:r>
        <w:rPr>
          <w:spacing w:val="1"/>
        </w:rPr>
        <w:t xml:space="preserve"> </w:t>
      </w:r>
      <w:r>
        <w:t>Музыкальный зал – это маленькая планета в детском саду, на которой дети и</w:t>
      </w:r>
      <w:r>
        <w:rPr>
          <w:spacing w:val="1"/>
        </w:rPr>
        <w:t xml:space="preserve"> </w:t>
      </w:r>
      <w:r>
        <w:t>взрослые получают возможность реализоваться в разных видах музыкально-</w:t>
      </w:r>
      <w:r>
        <w:rPr>
          <w:spacing w:val="1"/>
        </w:rPr>
        <w:t xml:space="preserve"> </w:t>
      </w:r>
      <w:r>
        <w:t>театральной деятельности, это место для ежедневных музыкальных занятий и</w:t>
      </w:r>
      <w:r>
        <w:rPr>
          <w:spacing w:val="-67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гостиная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 встреч с родителями 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 в пространстве детского сада. В детском саду есть отдельно</w:t>
      </w:r>
      <w:r>
        <w:rPr>
          <w:spacing w:val="1"/>
        </w:rPr>
        <w:t xml:space="preserve"> </w:t>
      </w:r>
      <w:r>
        <w:t>оборудованные уголки по изодеятельности. В них собран весь необходимый</w:t>
      </w:r>
      <w:r>
        <w:rPr>
          <w:spacing w:val="1"/>
        </w:rPr>
        <w:t xml:space="preserve"> </w:t>
      </w:r>
      <w:r>
        <w:t>материал для обучения детей изобразительной деятельности: богатый выбор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доступные дошкольникам изобразительные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(краски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угольные</w:t>
      </w:r>
      <w:r>
        <w:rPr>
          <w:spacing w:val="1"/>
        </w:rPr>
        <w:t xml:space="preserve"> </w:t>
      </w:r>
      <w:r>
        <w:t>палочки,</w:t>
      </w:r>
      <w:r>
        <w:rPr>
          <w:spacing w:val="-11"/>
        </w:rPr>
        <w:t xml:space="preserve"> </w:t>
      </w:r>
      <w:r>
        <w:t>кисточки</w:t>
      </w:r>
      <w:r>
        <w:rPr>
          <w:spacing w:val="-10"/>
        </w:rPr>
        <w:t xml:space="preserve"> </w:t>
      </w:r>
      <w:r>
        <w:t>3-х</w:t>
      </w:r>
      <w:r>
        <w:rPr>
          <w:spacing w:val="-11"/>
        </w:rPr>
        <w:t xml:space="preserve"> </w:t>
      </w:r>
      <w:r>
        <w:t>размеров,</w:t>
      </w:r>
      <w:r>
        <w:rPr>
          <w:spacing w:val="-11"/>
        </w:rPr>
        <w:t xml:space="preserve"> </w:t>
      </w:r>
      <w:r>
        <w:t>карандаши</w:t>
      </w:r>
      <w:r>
        <w:rPr>
          <w:spacing w:val="-10"/>
        </w:rPr>
        <w:t xml:space="preserve"> </w:t>
      </w:r>
      <w:r>
        <w:t>...).</w:t>
      </w:r>
      <w:r>
        <w:rPr>
          <w:spacing w:val="-11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разнообразный</w:t>
      </w:r>
      <w:r>
        <w:rPr>
          <w:spacing w:val="-1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трубочки,</w:t>
      </w:r>
      <w:r>
        <w:rPr>
          <w:spacing w:val="1"/>
        </w:rPr>
        <w:t xml:space="preserve"> </w:t>
      </w:r>
      <w:r>
        <w:t>заостренные</w:t>
      </w:r>
      <w:r>
        <w:rPr>
          <w:spacing w:val="70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поролоновая</w:t>
      </w:r>
      <w:r>
        <w:rPr>
          <w:spacing w:val="1"/>
        </w:rPr>
        <w:t xml:space="preserve"> </w:t>
      </w:r>
      <w:r>
        <w:t>губка,</w:t>
      </w:r>
      <w:r>
        <w:rPr>
          <w:spacing w:val="1"/>
        </w:rPr>
        <w:t xml:space="preserve"> </w:t>
      </w:r>
      <w:r>
        <w:t>ватные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 деятельности воспитатели отметили, что дети справились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группам.</w:t>
      </w:r>
    </w:p>
    <w:p w:rsidR="00EC6BB0" w:rsidRDefault="00000000">
      <w:pPr>
        <w:pStyle w:val="1"/>
        <w:spacing w:before="249"/>
        <w:ind w:right="176"/>
        <w:rPr>
          <w:b w:val="0"/>
          <w:u w:val="none"/>
        </w:rPr>
      </w:pPr>
      <w:r>
        <w:rPr>
          <w:u w:val="thick"/>
        </w:rPr>
        <w:t>Анализ</w:t>
      </w:r>
      <w:r>
        <w:rPr>
          <w:spacing w:val="-14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13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13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13"/>
          <w:u w:val="thick"/>
        </w:rPr>
        <w:t xml:space="preserve"> </w:t>
      </w:r>
      <w:r>
        <w:rPr>
          <w:u w:val="thick"/>
        </w:rPr>
        <w:t>по</w:t>
      </w:r>
      <w:r>
        <w:rPr>
          <w:spacing w:val="-13"/>
          <w:u w:val="thick"/>
        </w:rPr>
        <w:t xml:space="preserve"> </w:t>
      </w:r>
      <w:r>
        <w:rPr>
          <w:u w:val="thick"/>
        </w:rPr>
        <w:t>физическому</w:t>
      </w:r>
      <w:r>
        <w:rPr>
          <w:spacing w:val="-13"/>
          <w:u w:val="thick"/>
        </w:rPr>
        <w:t xml:space="preserve"> </w:t>
      </w:r>
      <w:r>
        <w:rPr>
          <w:u w:val="thick"/>
        </w:rPr>
        <w:t>развитию</w:t>
      </w:r>
      <w:r>
        <w:rPr>
          <w:b w:val="0"/>
          <w:u w:val="thick"/>
        </w:rPr>
        <w:t>.</w:t>
      </w:r>
    </w:p>
    <w:p w:rsidR="00EC6BB0" w:rsidRDefault="00000000">
      <w:pPr>
        <w:pStyle w:val="a3"/>
        <w:spacing w:before="218" w:line="244" w:lineRule="auto"/>
        <w:ind w:right="103"/>
      </w:pPr>
      <w:r>
        <w:t>По сравнению с началом учебного года показатели физического развития</w:t>
      </w:r>
      <w:r>
        <w:rPr>
          <w:spacing w:val="1"/>
        </w:rPr>
        <w:t xml:space="preserve"> </w:t>
      </w:r>
      <w:r>
        <w:t>детей стали выше. Для развития и укрепления здоровья детей была проведена</w:t>
      </w:r>
      <w:r>
        <w:rPr>
          <w:spacing w:val="-67"/>
        </w:rPr>
        <w:t xml:space="preserve"> </w:t>
      </w:r>
      <w:r>
        <w:t>следующая работа: Систематические физкультурные занятия с учетом групп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Боголюбовской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Контролировалось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бодрящей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 в целом двигательного режима. В возрастных группах создана</w:t>
      </w:r>
      <w:r>
        <w:rPr>
          <w:spacing w:val="1"/>
        </w:rPr>
        <w:t xml:space="preserve"> </w:t>
      </w:r>
      <w:r>
        <w:t>развивающая предметная среда, которая способствует укреплению 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подобрана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Продумана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физического</w:t>
      </w:r>
      <w:r>
        <w:rPr>
          <w:spacing w:val="74"/>
        </w:rPr>
        <w:t xml:space="preserve"> </w:t>
      </w:r>
      <w:r>
        <w:t>развития.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физкультурных</w:t>
      </w:r>
      <w:r>
        <w:rPr>
          <w:spacing w:val="74"/>
        </w:rPr>
        <w:t xml:space="preserve"> </w:t>
      </w:r>
      <w:r>
        <w:t>уголках</w:t>
      </w:r>
      <w:r>
        <w:rPr>
          <w:spacing w:val="61"/>
        </w:rPr>
        <w:t xml:space="preserve"> </w:t>
      </w:r>
      <w:r>
        <w:t>имеется</w:t>
      </w:r>
    </w:p>
    <w:p w:rsidR="00EC6BB0" w:rsidRDefault="00EC6BB0">
      <w:pPr>
        <w:spacing w:line="244" w:lineRule="auto"/>
        <w:sectPr w:rsidR="00EC6BB0" w:rsidSect="00FF57DE"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000000">
      <w:pPr>
        <w:pStyle w:val="a3"/>
        <w:spacing w:before="61" w:line="244" w:lineRule="auto"/>
        <w:ind w:right="102"/>
      </w:pPr>
      <w:r>
        <w:lastRenderedPageBreak/>
        <w:t>дополнительное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выполненное своими руками.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 возможен как за счет качественного улучшения методики занятия,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 Результатом использования нестандартного оборудования стало: 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детей в течение всего дня. Результаты наблюдений показали, что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выполнялась педагогами в полном объеме, организованная деятельность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сюжетные,</w:t>
      </w:r>
      <w:r>
        <w:rPr>
          <w:spacing w:val="-2"/>
        </w:rPr>
        <w:t xml:space="preserve"> </w:t>
      </w:r>
      <w:r>
        <w:t>тренирующие.</w:t>
      </w:r>
    </w:p>
    <w:p w:rsidR="00EC6BB0" w:rsidRDefault="00000000">
      <w:pPr>
        <w:pStyle w:val="a3"/>
        <w:spacing w:before="234" w:line="244" w:lineRule="auto"/>
        <w:ind w:right="103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67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закаливающие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сна.</w:t>
      </w:r>
    </w:p>
    <w:p w:rsidR="00EC6BB0" w:rsidRDefault="00EC6BB0">
      <w:pPr>
        <w:pStyle w:val="a3"/>
        <w:spacing w:before="0"/>
        <w:ind w:left="0"/>
        <w:jc w:val="left"/>
        <w:rPr>
          <w:sz w:val="30"/>
        </w:rPr>
      </w:pPr>
    </w:p>
    <w:p w:rsidR="00EC6BB0" w:rsidRDefault="00EC6BB0">
      <w:pPr>
        <w:pStyle w:val="a3"/>
        <w:spacing w:before="0"/>
        <w:ind w:left="0"/>
        <w:jc w:val="left"/>
        <w:rPr>
          <w:sz w:val="30"/>
        </w:rPr>
      </w:pPr>
    </w:p>
    <w:p w:rsidR="00EC6BB0" w:rsidRDefault="00EC6BB0">
      <w:pPr>
        <w:pStyle w:val="a3"/>
        <w:spacing w:before="0"/>
        <w:ind w:left="0"/>
        <w:jc w:val="left"/>
        <w:rPr>
          <w:sz w:val="30"/>
        </w:rPr>
      </w:pPr>
    </w:p>
    <w:p w:rsidR="00EC6BB0" w:rsidRDefault="00EC6BB0">
      <w:pPr>
        <w:pStyle w:val="a3"/>
        <w:spacing w:before="4"/>
        <w:ind w:left="0"/>
        <w:jc w:val="left"/>
        <w:rPr>
          <w:sz w:val="25"/>
        </w:rPr>
      </w:pPr>
    </w:p>
    <w:p w:rsidR="00EC6BB0" w:rsidRDefault="00000000">
      <w:pPr>
        <w:pStyle w:val="1"/>
        <w:spacing w:line="244" w:lineRule="auto"/>
        <w:ind w:left="708" w:right="709"/>
        <w:rPr>
          <w:u w:val="none"/>
        </w:rPr>
      </w:pPr>
      <w:r>
        <w:rPr>
          <w:spacing w:val="-1"/>
          <w:u w:val="thick"/>
        </w:rPr>
        <w:t>Анализ</w:t>
      </w:r>
      <w:r>
        <w:rPr>
          <w:spacing w:val="-17"/>
          <w:u w:val="thick"/>
        </w:rPr>
        <w:t xml:space="preserve"> </w:t>
      </w:r>
      <w:r>
        <w:rPr>
          <w:spacing w:val="-1"/>
          <w:u w:val="thick"/>
        </w:rPr>
        <w:t>результатов</w:t>
      </w:r>
      <w:r>
        <w:rPr>
          <w:spacing w:val="-16"/>
          <w:u w:val="thick"/>
        </w:rPr>
        <w:t xml:space="preserve"> </w:t>
      </w:r>
      <w:r>
        <w:rPr>
          <w:u w:val="thick"/>
        </w:rPr>
        <w:t>повышения</w:t>
      </w:r>
      <w:r>
        <w:rPr>
          <w:spacing w:val="-17"/>
          <w:u w:val="thick"/>
        </w:rPr>
        <w:t xml:space="preserve"> </w:t>
      </w:r>
      <w:r>
        <w:rPr>
          <w:u w:val="thick"/>
        </w:rPr>
        <w:t>профессионального</w:t>
      </w:r>
      <w:r>
        <w:rPr>
          <w:spacing w:val="-16"/>
          <w:u w:val="thick"/>
        </w:rPr>
        <w:t xml:space="preserve"> </w:t>
      </w:r>
      <w:r>
        <w:rPr>
          <w:u w:val="thick"/>
        </w:rPr>
        <w:t>мастерства</w:t>
      </w:r>
      <w:r>
        <w:rPr>
          <w:spacing w:val="-67"/>
          <w:u w:val="none"/>
        </w:rPr>
        <w:t xml:space="preserve"> </w:t>
      </w:r>
      <w:r>
        <w:rPr>
          <w:u w:val="thick"/>
        </w:rPr>
        <w:t>педагогов</w:t>
      </w:r>
    </w:p>
    <w:p w:rsidR="00EC6BB0" w:rsidRDefault="00000000">
      <w:pPr>
        <w:pStyle w:val="a3"/>
        <w:spacing w:before="213" w:line="244" w:lineRule="auto"/>
        <w:ind w:right="105"/>
      </w:pP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сплоченный,</w:t>
      </w:r>
      <w:r>
        <w:rPr>
          <w:spacing w:val="1"/>
        </w:rPr>
        <w:t xml:space="preserve"> </w:t>
      </w:r>
      <w:r>
        <w:t>квалифицированный,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 педагогической культуры, сохраняется стабильный 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работоспособный,</w:t>
      </w:r>
      <w:r>
        <w:rPr>
          <w:spacing w:val="1"/>
        </w:rPr>
        <w:t xml:space="preserve"> </w:t>
      </w:r>
      <w:r>
        <w:t>опытный,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психологический климат. Комплектация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 w:rsidR="00487F4C">
        <w:t>3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</w:t>
      </w:r>
      <w:r w:rsidR="00487F4C">
        <w:t>а и 1 музыкальный руководитель</w:t>
      </w:r>
      <w:r>
        <w:t>.</w:t>
      </w:r>
    </w:p>
    <w:p w:rsidR="00EC6BB0" w:rsidRDefault="00000000">
      <w:pPr>
        <w:pStyle w:val="1"/>
        <w:spacing w:before="220" w:line="244" w:lineRule="auto"/>
        <w:ind w:right="171"/>
        <w:rPr>
          <w:u w:val="none"/>
        </w:rPr>
      </w:pPr>
      <w:r>
        <w:rPr>
          <w:u w:val="thick"/>
        </w:rPr>
        <w:t>Общие</w:t>
      </w:r>
      <w:r>
        <w:rPr>
          <w:spacing w:val="-11"/>
          <w:u w:val="thick"/>
        </w:rPr>
        <w:t xml:space="preserve"> </w:t>
      </w:r>
      <w:r>
        <w:rPr>
          <w:u w:val="thick"/>
        </w:rPr>
        <w:t>выводы,</w:t>
      </w:r>
      <w:r>
        <w:rPr>
          <w:spacing w:val="-10"/>
          <w:u w:val="thick"/>
        </w:rPr>
        <w:t xml:space="preserve"> </w:t>
      </w:r>
      <w:r>
        <w:rPr>
          <w:u w:val="thick"/>
        </w:rPr>
        <w:t>выявленные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тенденции</w:t>
      </w:r>
      <w:r>
        <w:rPr>
          <w:spacing w:val="-10"/>
          <w:u w:val="thick"/>
        </w:rPr>
        <w:t xml:space="preserve"> </w:t>
      </w:r>
      <w:r>
        <w:rPr>
          <w:u w:val="thick"/>
        </w:rPr>
        <w:t>и</w:t>
      </w:r>
      <w:r>
        <w:rPr>
          <w:spacing w:val="-11"/>
          <w:u w:val="thick"/>
        </w:rPr>
        <w:t xml:space="preserve"> </w:t>
      </w:r>
      <w:r>
        <w:rPr>
          <w:u w:val="thick"/>
        </w:rPr>
        <w:t>резервы</w:t>
      </w:r>
      <w:r>
        <w:rPr>
          <w:spacing w:val="-10"/>
          <w:u w:val="thick"/>
        </w:rPr>
        <w:t xml:space="preserve"> </w:t>
      </w:r>
      <w:r>
        <w:rPr>
          <w:u w:val="thick"/>
        </w:rPr>
        <w:t>планирования</w:t>
      </w:r>
      <w:r>
        <w:rPr>
          <w:spacing w:val="-67"/>
          <w:u w:val="none"/>
        </w:rPr>
        <w:t xml:space="preserve"> </w:t>
      </w:r>
      <w:r>
        <w:rPr>
          <w:u w:val="thick"/>
        </w:rPr>
        <w:t>работы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1"/>
          <w:u w:val="thick"/>
        </w:rPr>
        <w:t xml:space="preserve"> </w:t>
      </w:r>
      <w:r>
        <w:rPr>
          <w:u w:val="thick"/>
        </w:rPr>
        <w:t>кадрами</w:t>
      </w:r>
    </w:p>
    <w:p w:rsidR="00EC6BB0" w:rsidRDefault="00000000">
      <w:pPr>
        <w:pStyle w:val="a3"/>
        <w:spacing w:before="213" w:line="244" w:lineRule="auto"/>
        <w:ind w:right="102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намечены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совета, 10 консультаций по темам задач годового плана. Из 4 педсоветов два</w:t>
      </w:r>
      <w:r>
        <w:rPr>
          <w:spacing w:val="1"/>
        </w:rPr>
        <w:t xml:space="preserve"> </w:t>
      </w:r>
      <w:r>
        <w:t>освещали тематику годовых задач. Были проведены 2 смотра-конкурса по</w:t>
      </w:r>
      <w:r>
        <w:rPr>
          <w:spacing w:val="1"/>
        </w:rPr>
        <w:t xml:space="preserve"> </w:t>
      </w:r>
      <w:r>
        <w:t>организации предметно-развивающей среды в группах, конкурсы и 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развитию, познавательному, коммуникации, социализации. Активное участие</w:t>
      </w:r>
      <w:r>
        <w:rPr>
          <w:spacing w:val="-67"/>
        </w:rPr>
        <w:t xml:space="preserve"> </w:t>
      </w:r>
      <w:r>
        <w:t>педагоги принимали в работе семинаров, педсоветов, на которых выступали с</w:t>
      </w:r>
      <w:r>
        <w:rPr>
          <w:spacing w:val="-68"/>
        </w:rPr>
        <w:t xml:space="preserve"> </w:t>
      </w:r>
      <w:r>
        <w:t>сообщениями,</w:t>
      </w:r>
      <w:r>
        <w:rPr>
          <w:spacing w:val="13"/>
        </w:rPr>
        <w:t xml:space="preserve"> </w:t>
      </w:r>
      <w:r>
        <w:t>делились</w:t>
      </w:r>
      <w:r>
        <w:rPr>
          <w:spacing w:val="67"/>
        </w:rPr>
        <w:t xml:space="preserve"> </w:t>
      </w:r>
      <w:r>
        <w:t>опытом</w:t>
      </w:r>
      <w:r>
        <w:rPr>
          <w:spacing w:val="68"/>
        </w:rPr>
        <w:t xml:space="preserve"> </w:t>
      </w:r>
      <w:r>
        <w:t>своей</w:t>
      </w:r>
      <w:r>
        <w:rPr>
          <w:spacing w:val="68"/>
        </w:rPr>
        <w:t xml:space="preserve"> </w:t>
      </w:r>
      <w:r>
        <w:t>работы,</w:t>
      </w:r>
      <w:r>
        <w:rPr>
          <w:spacing w:val="67"/>
        </w:rPr>
        <w:t xml:space="preserve"> </w:t>
      </w:r>
      <w:r>
        <w:t>посещали</w:t>
      </w:r>
      <w:r>
        <w:rPr>
          <w:spacing w:val="68"/>
        </w:rPr>
        <w:t xml:space="preserve"> </w:t>
      </w:r>
      <w:r>
        <w:t>РМО,</w:t>
      </w:r>
      <w:r>
        <w:rPr>
          <w:spacing w:val="68"/>
        </w:rPr>
        <w:t xml:space="preserve"> </w:t>
      </w:r>
      <w:r>
        <w:t>открытые</w:t>
      </w:r>
    </w:p>
    <w:p w:rsidR="00EC6BB0" w:rsidRDefault="00EC6BB0">
      <w:pPr>
        <w:spacing w:line="244" w:lineRule="auto"/>
        <w:sectPr w:rsidR="00EC6BB0" w:rsidSect="00FF57DE"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000000">
      <w:pPr>
        <w:pStyle w:val="a3"/>
        <w:spacing w:before="61" w:line="244" w:lineRule="auto"/>
        <w:ind w:right="102"/>
      </w:pPr>
      <w:r>
        <w:lastRenderedPageBreak/>
        <w:t>мероприятия,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уровня. При подготовке и проведении</w:t>
      </w:r>
      <w:r>
        <w:rPr>
          <w:spacing w:val="1"/>
        </w:rPr>
        <w:t xml:space="preserve"> </w:t>
      </w:r>
      <w:r>
        <w:t>консультаций педагоги всегда продумывали элементы обратной связи, т.е.</w:t>
      </w:r>
      <w:r>
        <w:rPr>
          <w:spacing w:val="1"/>
        </w:rPr>
        <w:t xml:space="preserve"> </w:t>
      </w:r>
      <w:r>
        <w:t>обеспечивали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кроссворды,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вместе. Особое внимание было обращено на организацию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среды.</w:t>
      </w:r>
    </w:p>
    <w:p w:rsidR="00EC6BB0" w:rsidRDefault="00000000">
      <w:pPr>
        <w:pStyle w:val="1"/>
        <w:spacing w:before="221"/>
        <w:ind w:left="1292"/>
        <w:jc w:val="left"/>
        <w:rPr>
          <w:u w:val="none"/>
        </w:rPr>
      </w:pPr>
      <w:r>
        <w:rPr>
          <w:u w:val="thick"/>
        </w:rPr>
        <w:t>Система</w:t>
      </w:r>
      <w:r>
        <w:rPr>
          <w:spacing w:val="-14"/>
          <w:u w:val="thick"/>
        </w:rPr>
        <w:t xml:space="preserve"> </w:t>
      </w:r>
      <w:r>
        <w:rPr>
          <w:u w:val="thick"/>
        </w:rPr>
        <w:t>взаимодействия</w:t>
      </w:r>
      <w:r>
        <w:rPr>
          <w:spacing w:val="-14"/>
          <w:u w:val="thick"/>
        </w:rPr>
        <w:t xml:space="preserve"> </w:t>
      </w:r>
      <w:r>
        <w:rPr>
          <w:u w:val="thick"/>
        </w:rPr>
        <w:t>с</w:t>
      </w:r>
      <w:r>
        <w:rPr>
          <w:spacing w:val="-14"/>
          <w:u w:val="thick"/>
        </w:rPr>
        <w:t xml:space="preserve"> </w:t>
      </w:r>
      <w:r>
        <w:rPr>
          <w:u w:val="thick"/>
        </w:rPr>
        <w:t>родителями</w:t>
      </w:r>
      <w:r>
        <w:rPr>
          <w:spacing w:val="-13"/>
          <w:u w:val="thick"/>
        </w:rPr>
        <w:t xml:space="preserve"> </w:t>
      </w:r>
      <w:r>
        <w:rPr>
          <w:u w:val="thick"/>
        </w:rPr>
        <w:t>воспитанников</w:t>
      </w:r>
    </w:p>
    <w:p w:rsidR="00EC6BB0" w:rsidRDefault="00000000">
      <w:pPr>
        <w:pStyle w:val="a3"/>
        <w:spacing w:before="218" w:line="244" w:lineRule="auto"/>
        <w:ind w:right="102"/>
      </w:pPr>
      <w:r>
        <w:t>Совместная работа с семьей по воспитанию ребенка в нашем ДОУ строилась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методику: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 Знакомили семью с содержанием, методами и приемами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авторитета педагога в семье, а родителей в детском саду. Анализ практики</w:t>
      </w:r>
      <w:r>
        <w:rPr>
          <w:spacing w:val="1"/>
        </w:rPr>
        <w:t xml:space="preserve"> </w:t>
      </w:r>
      <w:r>
        <w:t>нашего ДОУ показывает, что не все родители на должном уровне вникают в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оздоровления своего ребенка. Поэтому</w:t>
      </w:r>
      <w:r>
        <w:rPr>
          <w:spacing w:val="1"/>
        </w:rPr>
        <w:t xml:space="preserve"> </w:t>
      </w:r>
      <w:r>
        <w:t>основным направлением считали сближение интересов педагогов, детей и их</w:t>
      </w:r>
      <w:r>
        <w:rPr>
          <w:spacing w:val="1"/>
        </w:rPr>
        <w:t xml:space="preserve"> </w:t>
      </w:r>
      <w:r>
        <w:t>родителей. Современные родители достаточно грамотны, имеют доступ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бессистемно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хаотичны.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считаем, что положительный результат может быть достигнут только при</w:t>
      </w:r>
      <w:r>
        <w:rPr>
          <w:spacing w:val="1"/>
        </w:rPr>
        <w:t xml:space="preserve"> </w:t>
      </w:r>
      <w:r>
        <w:t>объединении семьи и детского сада в единое образовательное пространство,</w:t>
      </w:r>
      <w:r>
        <w:rPr>
          <w:spacing w:val="1"/>
        </w:rPr>
        <w:t xml:space="preserve"> </w:t>
      </w:r>
      <w:r>
        <w:t>подразумевающее взаимодействие, сотрудничество между педагогами ДОУ и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Эффективной формой для нас явилась поэтапная организация работы. На 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(собеседование,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посещение семей на дому, наблюдение). II этап – общепрофилактический</w:t>
      </w:r>
      <w:r>
        <w:rPr>
          <w:spacing w:val="1"/>
        </w:rPr>
        <w:t xml:space="preserve"> </w:t>
      </w:r>
      <w:r>
        <w:t>(наглядная агитация, встречи со специалистами). На III этапе осуществляется</w:t>
      </w:r>
      <w:r>
        <w:rPr>
          <w:spacing w:val="-67"/>
        </w:rPr>
        <w:t xml:space="preserve"> </w:t>
      </w:r>
      <w:r>
        <w:t>работа с группой (выявление проблемы: беседы, наблюдения, тесты, опросы;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установок: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беседы).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воспитанникам и их родителям социального педагога, психолога, логопеда,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запросам).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аналитический (выявление изменений родительских установок, обсуждение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мероприятия). На VI этапе – знакомство с результатами работы, 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совместное</w:t>
      </w:r>
      <w:r>
        <w:rPr>
          <w:spacing w:val="49"/>
        </w:rPr>
        <w:t xml:space="preserve"> </w:t>
      </w:r>
      <w:r>
        <w:t>обсуждение</w:t>
      </w:r>
      <w:r>
        <w:rPr>
          <w:spacing w:val="48"/>
        </w:rPr>
        <w:t xml:space="preserve"> </w:t>
      </w:r>
      <w:r>
        <w:t>планов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будущее.</w:t>
      </w:r>
      <w:r>
        <w:rPr>
          <w:spacing w:val="49"/>
        </w:rPr>
        <w:t xml:space="preserve"> </w:t>
      </w:r>
      <w:r>
        <w:t>Такая</w:t>
      </w:r>
      <w:r>
        <w:rPr>
          <w:spacing w:val="34"/>
        </w:rPr>
        <w:t xml:space="preserve"> </w:t>
      </w:r>
      <w:r>
        <w:t>организация</w:t>
      </w:r>
    </w:p>
    <w:p w:rsidR="00EC6BB0" w:rsidRDefault="00EC6BB0">
      <w:pPr>
        <w:spacing w:line="244" w:lineRule="auto"/>
        <w:sectPr w:rsidR="00EC6BB0" w:rsidSect="00FF57DE"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000000">
      <w:pPr>
        <w:pStyle w:val="a3"/>
        <w:spacing w:before="61" w:line="244" w:lineRule="auto"/>
        <w:ind w:right="102"/>
      </w:pPr>
      <w:r>
        <w:lastRenderedPageBreak/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позволяла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и придать ей комплексный характер. Система взаимодействия</w:t>
      </w:r>
      <w:r>
        <w:rPr>
          <w:spacing w:val="1"/>
        </w:rPr>
        <w:t xml:space="preserve"> </w:t>
      </w:r>
      <w:r>
        <w:t>дошкольного учреждения и семьи складывалась из различных форм работы.</w:t>
      </w:r>
      <w:r>
        <w:rPr>
          <w:spacing w:val="1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делили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ежедневные,</w:t>
      </w:r>
      <w:r>
        <w:rPr>
          <w:spacing w:val="-7"/>
        </w:rPr>
        <w:t xml:space="preserve"> </w:t>
      </w:r>
      <w:r>
        <w:t>еженедельные,</w:t>
      </w:r>
      <w:r>
        <w:rPr>
          <w:spacing w:val="-7"/>
        </w:rPr>
        <w:t xml:space="preserve"> </w:t>
      </w:r>
      <w:r>
        <w:t>ежемесячные,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Организовывали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(родительские собрания,</w:t>
      </w:r>
      <w:r>
        <w:rPr>
          <w:spacing w:val="1"/>
        </w:rPr>
        <w:t xml:space="preserve"> </w:t>
      </w:r>
      <w:r>
        <w:t>конференции, семинары, диспуты, круглые столы); подгруппой (заседание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группы);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узкими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диетической</w:t>
      </w:r>
      <w:r>
        <w:rPr>
          <w:spacing w:val="1"/>
        </w:rPr>
        <w:t xml:space="preserve"> </w:t>
      </w:r>
      <w:r>
        <w:t>медсестрой.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осуществлялся в разнообразной деятельности: познавательной – например,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«ОБЖ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семьи»,</w:t>
      </w:r>
      <w:r>
        <w:rPr>
          <w:spacing w:val="1"/>
        </w:rPr>
        <w:t xml:space="preserve"> </w:t>
      </w:r>
      <w:r>
        <w:t>семинары-практикумы «Конверт</w:t>
      </w:r>
      <w:r>
        <w:rPr>
          <w:spacing w:val="1"/>
        </w:rPr>
        <w:t xml:space="preserve"> </w:t>
      </w:r>
      <w:r>
        <w:t>откровений» и т.д. трудовой – например, участие в акции благоустройство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фантазии»,</w:t>
      </w:r>
      <w:r>
        <w:rPr>
          <w:spacing w:val="1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папами</w:t>
      </w:r>
      <w:r>
        <w:rPr>
          <w:spacing w:val="-5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папа-защитник</w:t>
      </w:r>
      <w:r>
        <w:rPr>
          <w:spacing w:val="-5"/>
        </w:rPr>
        <w:t xml:space="preserve"> </w:t>
      </w:r>
      <w:r>
        <w:t>Родины»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EC6BB0" w:rsidRDefault="00000000">
      <w:pPr>
        <w:pStyle w:val="a3"/>
        <w:spacing w:before="239" w:line="244" w:lineRule="auto"/>
        <w:ind w:right="103"/>
      </w:pPr>
      <w:r>
        <w:rPr>
          <w:b/>
        </w:rPr>
        <w:t>Вывод</w:t>
      </w:r>
      <w:r>
        <w:t>: Анализ работы в данном направлении показал, что такой подход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способствовал: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родителей - увеличилось количество родителей, у которых ведущим мотивом</w:t>
      </w:r>
      <w:r>
        <w:rPr>
          <w:spacing w:val="-67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кругозора;</w:t>
      </w:r>
      <w:r>
        <w:rPr>
          <w:spacing w:val="30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проблем</w:t>
      </w:r>
      <w:r>
        <w:rPr>
          <w:spacing w:val="17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детей.</w:t>
      </w:r>
    </w:p>
    <w:p w:rsidR="00EC6BB0" w:rsidRDefault="00000000">
      <w:pPr>
        <w:pStyle w:val="a3"/>
        <w:spacing w:before="9" w:line="244" w:lineRule="auto"/>
        <w:ind w:right="108"/>
      </w:pPr>
      <w:r>
        <w:t>-активному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повысилась,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проявляют инициативу. Таким образом, очевидно, что сложившаяся 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EC6BB0" w:rsidRDefault="00EC6BB0">
      <w:pPr>
        <w:pStyle w:val="a3"/>
        <w:spacing w:before="0"/>
        <w:ind w:left="0"/>
        <w:jc w:val="left"/>
        <w:rPr>
          <w:sz w:val="30"/>
        </w:rPr>
      </w:pPr>
    </w:p>
    <w:p w:rsidR="00EC6BB0" w:rsidRDefault="00EC6BB0">
      <w:pPr>
        <w:pStyle w:val="a3"/>
        <w:spacing w:before="9"/>
        <w:ind w:left="0"/>
        <w:jc w:val="left"/>
        <w:rPr>
          <w:sz w:val="38"/>
        </w:rPr>
      </w:pPr>
    </w:p>
    <w:p w:rsidR="00EC6BB0" w:rsidRDefault="00000000">
      <w:pPr>
        <w:pStyle w:val="1"/>
        <w:ind w:left="215" w:firstLine="919"/>
        <w:jc w:val="left"/>
        <w:rPr>
          <w:u w:val="none"/>
        </w:rPr>
      </w:pPr>
      <w:r>
        <w:rPr>
          <w:u w:val="thick"/>
        </w:rPr>
        <w:t>Анализ</w:t>
      </w:r>
      <w:r>
        <w:rPr>
          <w:spacing w:val="-11"/>
          <w:u w:val="thick"/>
        </w:rPr>
        <w:t xml:space="preserve"> </w:t>
      </w:r>
      <w:r>
        <w:rPr>
          <w:u w:val="thick"/>
        </w:rPr>
        <w:t>административно</w:t>
      </w:r>
      <w:r>
        <w:rPr>
          <w:spacing w:val="-10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хозяйственной</w:t>
      </w:r>
      <w:r>
        <w:rPr>
          <w:spacing w:val="-10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10"/>
          <w:u w:val="thick"/>
        </w:rPr>
        <w:t xml:space="preserve"> </w:t>
      </w:r>
      <w:r>
        <w:rPr>
          <w:u w:val="thick"/>
        </w:rPr>
        <w:t>в</w:t>
      </w:r>
      <w:r>
        <w:rPr>
          <w:spacing w:val="-11"/>
          <w:u w:val="thick"/>
        </w:rPr>
        <w:t xml:space="preserve"> </w:t>
      </w:r>
      <w:r>
        <w:rPr>
          <w:u w:val="thick"/>
        </w:rPr>
        <w:t>ДОУ</w:t>
      </w:r>
    </w:p>
    <w:p w:rsidR="00EC6BB0" w:rsidRDefault="00000000">
      <w:pPr>
        <w:pStyle w:val="a3"/>
        <w:spacing w:before="218" w:line="244" w:lineRule="auto"/>
        <w:ind w:right="106" w:firstLine="114"/>
      </w:pPr>
      <w:r>
        <w:t>Административно-хозяйственная деятельность базировалась на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 направления деятельность заведующего филиалом и завхоза 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EC6BB0" w:rsidRDefault="00000000">
      <w:pPr>
        <w:pStyle w:val="a3"/>
        <w:spacing w:before="218"/>
        <w:ind w:left="170"/>
      </w:pPr>
      <w:r>
        <w:t>-</w:t>
      </w:r>
      <w:r>
        <w:rPr>
          <w:spacing w:val="-16"/>
        </w:rPr>
        <w:t xml:space="preserve"> </w:t>
      </w:r>
      <w:r>
        <w:t>руководство</w:t>
      </w:r>
      <w:r>
        <w:rPr>
          <w:spacing w:val="-15"/>
        </w:rPr>
        <w:t xml:space="preserve"> </w:t>
      </w:r>
      <w:r>
        <w:t>хозяйственной</w:t>
      </w:r>
      <w:r>
        <w:rPr>
          <w:spacing w:val="-15"/>
        </w:rPr>
        <w:t xml:space="preserve"> </w:t>
      </w:r>
      <w:r>
        <w:t>деятельностью</w:t>
      </w:r>
      <w:r>
        <w:rPr>
          <w:spacing w:val="-15"/>
        </w:rPr>
        <w:t xml:space="preserve"> </w:t>
      </w:r>
      <w:r>
        <w:t>учреждения;</w:t>
      </w:r>
    </w:p>
    <w:p w:rsidR="00EC6BB0" w:rsidRDefault="00EC6BB0">
      <w:pPr>
        <w:sectPr w:rsidR="00EC6BB0" w:rsidSect="00FF57DE"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000000">
      <w:pPr>
        <w:pStyle w:val="a3"/>
        <w:spacing w:before="61"/>
        <w:ind w:left="170"/>
        <w:jc w:val="left"/>
      </w:pPr>
      <w:r>
        <w:lastRenderedPageBreak/>
        <w:t>-пополнение</w:t>
      </w:r>
      <w:r>
        <w:rPr>
          <w:spacing w:val="-13"/>
        </w:rPr>
        <w:t xml:space="preserve"> </w:t>
      </w:r>
      <w:r>
        <w:t>материальными</w:t>
      </w:r>
      <w:r>
        <w:rPr>
          <w:spacing w:val="-12"/>
        </w:rPr>
        <w:t xml:space="preserve"> </w:t>
      </w:r>
      <w:r>
        <w:t>ценностями;</w:t>
      </w:r>
    </w:p>
    <w:p w:rsidR="00EC6BB0" w:rsidRDefault="00000000">
      <w:pPr>
        <w:pStyle w:val="a3"/>
        <w:spacing w:before="218" w:line="244" w:lineRule="auto"/>
        <w:ind w:right="114"/>
      </w:pPr>
      <w:r>
        <w:t>-своевременное оформление отчетной документации по инвентарному учету,</w:t>
      </w:r>
      <w:r>
        <w:rPr>
          <w:spacing w:val="-67"/>
        </w:rPr>
        <w:t xml:space="preserve"> </w:t>
      </w:r>
      <w:r>
        <w:t>списанию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ценностей;</w:t>
      </w:r>
    </w:p>
    <w:p w:rsidR="00EC6BB0" w:rsidRDefault="00000000">
      <w:pPr>
        <w:pStyle w:val="a3"/>
        <w:spacing w:before="213"/>
        <w:jc w:val="left"/>
      </w:pPr>
      <w:r>
        <w:t>-проведение</w:t>
      </w:r>
      <w:r>
        <w:rPr>
          <w:spacing w:val="-15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младшего</w:t>
      </w:r>
      <w:r>
        <w:rPr>
          <w:spacing w:val="-15"/>
        </w:rPr>
        <w:t xml:space="preserve"> </w:t>
      </w:r>
      <w:r>
        <w:t>обслуживающего</w:t>
      </w:r>
      <w:r>
        <w:rPr>
          <w:spacing w:val="-15"/>
        </w:rPr>
        <w:t xml:space="preserve"> </w:t>
      </w:r>
      <w:r>
        <w:t>персонала.</w:t>
      </w:r>
    </w:p>
    <w:p w:rsidR="00EC6BB0" w:rsidRDefault="00000000">
      <w:pPr>
        <w:pStyle w:val="a3"/>
        <w:spacing w:before="218" w:line="244" w:lineRule="auto"/>
        <w:ind w:right="103"/>
      </w:pPr>
      <w:r>
        <w:t>Своевременно</w:t>
      </w:r>
      <w:r>
        <w:rPr>
          <w:spacing w:val="1"/>
        </w:rPr>
        <w:t xml:space="preserve"> </w:t>
      </w:r>
      <w:r>
        <w:t>издавались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регламентирующие работу ДОУ. Своевременно проводились инструктажи 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изучались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прорабатывались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своевременно.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штатная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стабильно,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 распорядка, должностных инструкций не зафиксировано. Рабочие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оформлялись</w:t>
      </w:r>
      <w:r>
        <w:rPr>
          <w:spacing w:val="1"/>
        </w:rPr>
        <w:t xml:space="preserve"> </w:t>
      </w:r>
      <w:r>
        <w:t>вовремя,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 отсутствия персонала своевременно производилась замена. В ДОУ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оборудования; техническое состояние здания и сооружений; автоматической</w:t>
      </w:r>
      <w:r>
        <w:rPr>
          <w:spacing w:val="1"/>
        </w:rPr>
        <w:t xml:space="preserve"> </w:t>
      </w:r>
      <w:r>
        <w:t>системы пожарной сигнализации и системы оповещения людей о пожаре;</w:t>
      </w:r>
      <w:r>
        <w:rPr>
          <w:spacing w:val="1"/>
        </w:rPr>
        <w:t xml:space="preserve"> </w:t>
      </w:r>
      <w:r>
        <w:t>освещенность,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помещений;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 приборов; промывка и опрессовка; выполнение требований,</w:t>
      </w:r>
      <w:r>
        <w:rPr>
          <w:spacing w:val="1"/>
        </w:rPr>
        <w:t xml:space="preserve"> </w:t>
      </w:r>
      <w:r>
        <w:t>норм и правил пожарной безопасности и охраны труда. Результаты контроля</w:t>
      </w:r>
      <w:r>
        <w:rPr>
          <w:spacing w:val="1"/>
        </w:rPr>
        <w:t xml:space="preserve"> </w:t>
      </w:r>
      <w:r>
        <w:t>показали,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хозяйственная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должном</w:t>
      </w:r>
      <w:r>
        <w:rPr>
          <w:spacing w:val="-68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произведен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кровли, из</w:t>
      </w:r>
      <w:r>
        <w:rPr>
          <w:spacing w:val="1"/>
        </w:rPr>
        <w:t xml:space="preserve"> </w:t>
      </w:r>
      <w:r>
        <w:t>внебюджетных средств приобретены игрушки и игровые пособия для детей.</w:t>
      </w:r>
      <w:r>
        <w:rPr>
          <w:spacing w:val="1"/>
        </w:rPr>
        <w:t xml:space="preserve"> </w:t>
      </w:r>
      <w:r>
        <w:t>Определен</w:t>
      </w:r>
      <w:r>
        <w:rPr>
          <w:spacing w:val="-10"/>
        </w:rPr>
        <w:t xml:space="preserve"> </w:t>
      </w:r>
      <w:r>
        <w:t>круг</w:t>
      </w:r>
      <w:r>
        <w:rPr>
          <w:spacing w:val="-9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требующих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следующем</w:t>
      </w:r>
      <w:r>
        <w:rPr>
          <w:spacing w:val="-10"/>
        </w:rPr>
        <w:t xml:space="preserve"> </w:t>
      </w:r>
      <w:r>
        <w:t>2020-2021</w:t>
      </w:r>
      <w:r>
        <w:rPr>
          <w:spacing w:val="-9"/>
        </w:rPr>
        <w:t xml:space="preserve"> </w:t>
      </w:r>
      <w:r>
        <w:t>году:</w:t>
      </w:r>
    </w:p>
    <w:p w:rsidR="00EC6BB0" w:rsidRDefault="00000000">
      <w:pPr>
        <w:pStyle w:val="a3"/>
        <w:spacing w:before="244"/>
        <w:ind w:left="170"/>
        <w:jc w:val="left"/>
      </w:pPr>
      <w:r>
        <w:t>-косметический</w:t>
      </w:r>
      <w:r>
        <w:rPr>
          <w:spacing w:val="-12"/>
        </w:rPr>
        <w:t xml:space="preserve"> </w:t>
      </w:r>
      <w:r>
        <w:t>ремонт</w:t>
      </w:r>
      <w:r>
        <w:rPr>
          <w:spacing w:val="-12"/>
        </w:rPr>
        <w:t xml:space="preserve"> </w:t>
      </w:r>
      <w:r>
        <w:t>групповых</w:t>
      </w:r>
      <w:r>
        <w:rPr>
          <w:spacing w:val="-12"/>
        </w:rPr>
        <w:t xml:space="preserve"> </w:t>
      </w:r>
      <w:r>
        <w:t>комнат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сада;</w:t>
      </w:r>
    </w:p>
    <w:p w:rsidR="00EC6BB0" w:rsidRDefault="00000000">
      <w:pPr>
        <w:pStyle w:val="a3"/>
        <w:spacing w:before="218"/>
        <w:jc w:val="left"/>
      </w:pPr>
      <w:r>
        <w:t>-ремонт</w:t>
      </w:r>
      <w:r>
        <w:rPr>
          <w:spacing w:val="-11"/>
        </w:rPr>
        <w:t xml:space="preserve"> </w:t>
      </w:r>
      <w:r>
        <w:t>канализационного</w:t>
      </w:r>
      <w:r>
        <w:rPr>
          <w:spacing w:val="-11"/>
        </w:rPr>
        <w:t xml:space="preserve"> </w:t>
      </w:r>
      <w:r>
        <w:t>люка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сада;</w:t>
      </w:r>
    </w:p>
    <w:p w:rsidR="00EC6BB0" w:rsidRDefault="00000000">
      <w:pPr>
        <w:pStyle w:val="a3"/>
        <w:spacing w:before="218"/>
        <w:ind w:left="170"/>
        <w:jc w:val="left"/>
      </w:pPr>
      <w:r>
        <w:t>-замена</w:t>
      </w:r>
      <w:r>
        <w:rPr>
          <w:spacing w:val="-12"/>
        </w:rPr>
        <w:t xml:space="preserve"> </w:t>
      </w:r>
      <w:r>
        <w:t>оконных</w:t>
      </w:r>
      <w:r>
        <w:rPr>
          <w:spacing w:val="-11"/>
        </w:rPr>
        <w:t xml:space="preserve"> </w:t>
      </w:r>
      <w:r>
        <w:t>блоков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всему</w:t>
      </w:r>
      <w:r>
        <w:rPr>
          <w:spacing w:val="-12"/>
        </w:rPr>
        <w:t xml:space="preserve"> </w:t>
      </w:r>
      <w:r>
        <w:t>зданию;</w:t>
      </w:r>
    </w:p>
    <w:p w:rsidR="00EC6BB0" w:rsidRDefault="00000000">
      <w:pPr>
        <w:pStyle w:val="a3"/>
        <w:spacing w:before="218"/>
        <w:ind w:left="170"/>
        <w:jc w:val="left"/>
      </w:pPr>
      <w:r>
        <w:t>-</w:t>
      </w:r>
      <w:r>
        <w:rPr>
          <w:spacing w:val="-10"/>
        </w:rPr>
        <w:t xml:space="preserve"> </w:t>
      </w:r>
      <w:r>
        <w:t>покраска</w:t>
      </w:r>
      <w:r>
        <w:rPr>
          <w:spacing w:val="-9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игрового</w:t>
      </w:r>
      <w:r>
        <w:rPr>
          <w:spacing w:val="-9"/>
        </w:rPr>
        <w:t xml:space="preserve"> </w:t>
      </w:r>
      <w:r>
        <w:t>инвентаря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площадке;</w:t>
      </w:r>
    </w:p>
    <w:p w:rsidR="00EC6BB0" w:rsidRDefault="00000000">
      <w:pPr>
        <w:pStyle w:val="a3"/>
        <w:spacing w:before="218"/>
        <w:ind w:left="170"/>
        <w:jc w:val="left"/>
      </w:pPr>
      <w:r>
        <w:t>-частичный</w:t>
      </w:r>
      <w:r>
        <w:rPr>
          <w:spacing w:val="-11"/>
        </w:rPr>
        <w:t xml:space="preserve"> </w:t>
      </w:r>
      <w:r>
        <w:t>ремонт</w:t>
      </w:r>
      <w:r>
        <w:rPr>
          <w:spacing w:val="-10"/>
        </w:rPr>
        <w:t xml:space="preserve"> </w:t>
      </w:r>
      <w:r>
        <w:t>ограждения</w:t>
      </w:r>
      <w:r>
        <w:rPr>
          <w:spacing w:val="-10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сада.</w:t>
      </w:r>
    </w:p>
    <w:p w:rsidR="00EC6BB0" w:rsidRDefault="00000000">
      <w:pPr>
        <w:pStyle w:val="a3"/>
        <w:spacing w:before="218" w:line="244" w:lineRule="auto"/>
        <w:ind w:right="117" w:firstLine="114"/>
      </w:pPr>
      <w:r>
        <w:t>В 202</w:t>
      </w:r>
      <w:r w:rsidR="00487F4C">
        <w:t>4</w:t>
      </w:r>
      <w:r>
        <w:t>-202</w:t>
      </w:r>
      <w:r w:rsidR="00487F4C">
        <w:t>5</w:t>
      </w:r>
      <w:r>
        <w:t xml:space="preserve"> году планируется продолжить работу по улучшению условий</w:t>
      </w:r>
      <w:r>
        <w:rPr>
          <w:spacing w:val="1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саду.</w:t>
      </w:r>
    </w:p>
    <w:p w:rsidR="00EC6BB0" w:rsidRDefault="00EC6BB0">
      <w:pPr>
        <w:pStyle w:val="a3"/>
        <w:spacing w:before="0"/>
        <w:ind w:left="0"/>
        <w:jc w:val="left"/>
        <w:rPr>
          <w:sz w:val="30"/>
        </w:rPr>
      </w:pPr>
    </w:p>
    <w:p w:rsidR="00EC6BB0" w:rsidRDefault="00000000">
      <w:pPr>
        <w:pStyle w:val="a3"/>
        <w:spacing w:before="198" w:line="244" w:lineRule="auto"/>
        <w:ind w:right="107"/>
      </w:pPr>
      <w:r>
        <w:rPr>
          <w:b/>
        </w:rPr>
        <w:t xml:space="preserve">Вывод: </w:t>
      </w:r>
      <w:r>
        <w:t>Таким образом, произведен большой объем хозяйственных работ 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перебоев.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сертифицирован,</w:t>
      </w:r>
      <w:r>
        <w:rPr>
          <w:spacing w:val="30"/>
        </w:rPr>
        <w:t xml:space="preserve"> </w:t>
      </w:r>
      <w:r>
        <w:t>годен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использованию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ДОУ.</w:t>
      </w:r>
      <w:r>
        <w:rPr>
          <w:spacing w:val="30"/>
        </w:rPr>
        <w:t xml:space="preserve"> </w:t>
      </w:r>
      <w:r>
        <w:t>Оформление</w:t>
      </w:r>
      <w:r>
        <w:rPr>
          <w:spacing w:val="30"/>
        </w:rPr>
        <w:t xml:space="preserve"> </w:t>
      </w:r>
      <w:r>
        <w:t>отчетной</w:t>
      </w:r>
    </w:p>
    <w:p w:rsidR="00EC6BB0" w:rsidRDefault="00EC6BB0">
      <w:pPr>
        <w:spacing w:line="244" w:lineRule="auto"/>
        <w:sectPr w:rsidR="00EC6BB0" w:rsidSect="00FF57DE">
          <w:pgSz w:w="11920" w:h="16840"/>
          <w:pgMar w:top="1080" w:right="760" w:bottom="280" w:left="1600" w:header="720" w:footer="720" w:gutter="0"/>
          <w:cols w:space="720"/>
        </w:sectPr>
      </w:pPr>
    </w:p>
    <w:p w:rsidR="00EC6BB0" w:rsidRDefault="00000000">
      <w:pPr>
        <w:pStyle w:val="a3"/>
        <w:tabs>
          <w:tab w:val="left" w:pos="1638"/>
          <w:tab w:val="left" w:pos="6318"/>
          <w:tab w:val="left" w:pos="7984"/>
        </w:tabs>
        <w:spacing w:before="61" w:line="244" w:lineRule="auto"/>
        <w:ind w:right="104"/>
      </w:pPr>
      <w:r>
        <w:lastRenderedPageBreak/>
        <w:t>документации по инвентарному учету, списанию материальных ценностей</w:t>
      </w:r>
      <w:r>
        <w:rPr>
          <w:spacing w:val="1"/>
        </w:rPr>
        <w:t xml:space="preserve"> </w:t>
      </w:r>
      <w:r>
        <w:t>проходило своевременно, согласно</w:t>
      </w:r>
      <w:r>
        <w:rPr>
          <w:spacing w:val="1"/>
        </w:rPr>
        <w:t xml:space="preserve"> </w:t>
      </w:r>
      <w:r>
        <w:t>локальным документам. Таким образом,</w:t>
      </w:r>
      <w:r>
        <w:rPr>
          <w:spacing w:val="1"/>
        </w:rPr>
        <w:t xml:space="preserve"> </w:t>
      </w:r>
      <w:r>
        <w:t>работа</w:t>
      </w:r>
      <w:r>
        <w:tab/>
        <w:t>административно-хозяйственной</w:t>
      </w:r>
      <w:r>
        <w:tab/>
        <w:t>службы</w:t>
      </w:r>
      <w:r>
        <w:tab/>
      </w:r>
      <w:r>
        <w:rPr>
          <w:spacing w:val="-1"/>
        </w:rPr>
        <w:t>оценивается</w:t>
      </w:r>
      <w:r>
        <w:rPr>
          <w:spacing w:val="-68"/>
        </w:rPr>
        <w:t xml:space="preserve"> </w:t>
      </w:r>
      <w:r>
        <w:t>удовлетворительно.</w:t>
      </w:r>
    </w:p>
    <w:sectPr w:rsidR="00EC6BB0">
      <w:pgSz w:w="11920" w:h="16840"/>
      <w:pgMar w:top="108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E7F"/>
    <w:multiLevelType w:val="hybridMultilevel"/>
    <w:tmpl w:val="26BEB0DE"/>
    <w:lvl w:ilvl="0" w:tplc="D27C593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AC8EE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DD4CD8C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  <w:lvl w:ilvl="3" w:tplc="1BC81B5C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4" w:tplc="DBA61086">
      <w:numFmt w:val="bullet"/>
      <w:lvlText w:val="•"/>
      <w:lvlJc w:val="left"/>
      <w:pPr>
        <w:ind w:left="3884" w:hanging="164"/>
      </w:pPr>
      <w:rPr>
        <w:rFonts w:hint="default"/>
        <w:lang w:val="ru-RU" w:eastAsia="en-US" w:bidi="ar-SA"/>
      </w:rPr>
    </w:lvl>
    <w:lvl w:ilvl="5" w:tplc="4384B122">
      <w:numFmt w:val="bullet"/>
      <w:lvlText w:val="•"/>
      <w:lvlJc w:val="left"/>
      <w:pPr>
        <w:ind w:left="4830" w:hanging="164"/>
      </w:pPr>
      <w:rPr>
        <w:rFonts w:hint="default"/>
        <w:lang w:val="ru-RU" w:eastAsia="en-US" w:bidi="ar-SA"/>
      </w:rPr>
    </w:lvl>
    <w:lvl w:ilvl="6" w:tplc="D14CCF42">
      <w:numFmt w:val="bullet"/>
      <w:lvlText w:val="•"/>
      <w:lvlJc w:val="left"/>
      <w:pPr>
        <w:ind w:left="5776" w:hanging="164"/>
      </w:pPr>
      <w:rPr>
        <w:rFonts w:hint="default"/>
        <w:lang w:val="ru-RU" w:eastAsia="en-US" w:bidi="ar-SA"/>
      </w:rPr>
    </w:lvl>
    <w:lvl w:ilvl="7" w:tplc="CD467A20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8" w:tplc="A1385D30">
      <w:numFmt w:val="bullet"/>
      <w:lvlText w:val="•"/>
      <w:lvlJc w:val="left"/>
      <w:pPr>
        <w:ind w:left="766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F0A2F87"/>
    <w:multiLevelType w:val="hybridMultilevel"/>
    <w:tmpl w:val="F490E68E"/>
    <w:lvl w:ilvl="0" w:tplc="512C96AE">
      <w:numFmt w:val="bullet"/>
      <w:lvlText w:val="-"/>
      <w:lvlJc w:val="left"/>
      <w:pPr>
        <w:ind w:left="101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3E493E">
      <w:numFmt w:val="bullet"/>
      <w:lvlText w:val="•"/>
      <w:lvlJc w:val="left"/>
      <w:pPr>
        <w:ind w:left="1046" w:hanging="374"/>
      </w:pPr>
      <w:rPr>
        <w:rFonts w:hint="default"/>
        <w:lang w:val="ru-RU" w:eastAsia="en-US" w:bidi="ar-SA"/>
      </w:rPr>
    </w:lvl>
    <w:lvl w:ilvl="2" w:tplc="254651B4">
      <w:numFmt w:val="bullet"/>
      <w:lvlText w:val="•"/>
      <w:lvlJc w:val="left"/>
      <w:pPr>
        <w:ind w:left="1992" w:hanging="374"/>
      </w:pPr>
      <w:rPr>
        <w:rFonts w:hint="default"/>
        <w:lang w:val="ru-RU" w:eastAsia="en-US" w:bidi="ar-SA"/>
      </w:rPr>
    </w:lvl>
    <w:lvl w:ilvl="3" w:tplc="C022634E">
      <w:numFmt w:val="bullet"/>
      <w:lvlText w:val="•"/>
      <w:lvlJc w:val="left"/>
      <w:pPr>
        <w:ind w:left="2938" w:hanging="374"/>
      </w:pPr>
      <w:rPr>
        <w:rFonts w:hint="default"/>
        <w:lang w:val="ru-RU" w:eastAsia="en-US" w:bidi="ar-SA"/>
      </w:rPr>
    </w:lvl>
    <w:lvl w:ilvl="4" w:tplc="441C6A5E">
      <w:numFmt w:val="bullet"/>
      <w:lvlText w:val="•"/>
      <w:lvlJc w:val="left"/>
      <w:pPr>
        <w:ind w:left="3884" w:hanging="374"/>
      </w:pPr>
      <w:rPr>
        <w:rFonts w:hint="default"/>
        <w:lang w:val="ru-RU" w:eastAsia="en-US" w:bidi="ar-SA"/>
      </w:rPr>
    </w:lvl>
    <w:lvl w:ilvl="5" w:tplc="2A5A40E2">
      <w:numFmt w:val="bullet"/>
      <w:lvlText w:val="•"/>
      <w:lvlJc w:val="left"/>
      <w:pPr>
        <w:ind w:left="4830" w:hanging="374"/>
      </w:pPr>
      <w:rPr>
        <w:rFonts w:hint="default"/>
        <w:lang w:val="ru-RU" w:eastAsia="en-US" w:bidi="ar-SA"/>
      </w:rPr>
    </w:lvl>
    <w:lvl w:ilvl="6" w:tplc="68B8D882">
      <w:numFmt w:val="bullet"/>
      <w:lvlText w:val="•"/>
      <w:lvlJc w:val="left"/>
      <w:pPr>
        <w:ind w:left="5776" w:hanging="374"/>
      </w:pPr>
      <w:rPr>
        <w:rFonts w:hint="default"/>
        <w:lang w:val="ru-RU" w:eastAsia="en-US" w:bidi="ar-SA"/>
      </w:rPr>
    </w:lvl>
    <w:lvl w:ilvl="7" w:tplc="95D22056">
      <w:numFmt w:val="bullet"/>
      <w:lvlText w:val="•"/>
      <w:lvlJc w:val="left"/>
      <w:pPr>
        <w:ind w:left="6722" w:hanging="374"/>
      </w:pPr>
      <w:rPr>
        <w:rFonts w:hint="default"/>
        <w:lang w:val="ru-RU" w:eastAsia="en-US" w:bidi="ar-SA"/>
      </w:rPr>
    </w:lvl>
    <w:lvl w:ilvl="8" w:tplc="E146CAD4">
      <w:numFmt w:val="bullet"/>
      <w:lvlText w:val="•"/>
      <w:lvlJc w:val="left"/>
      <w:pPr>
        <w:ind w:left="7668" w:hanging="374"/>
      </w:pPr>
      <w:rPr>
        <w:rFonts w:hint="default"/>
        <w:lang w:val="ru-RU" w:eastAsia="en-US" w:bidi="ar-SA"/>
      </w:rPr>
    </w:lvl>
  </w:abstractNum>
  <w:abstractNum w:abstractNumId="2" w15:restartNumberingAfterBreak="0">
    <w:nsid w:val="2C376C5C"/>
    <w:multiLevelType w:val="multilevel"/>
    <w:tmpl w:val="9D44C768"/>
    <w:lvl w:ilvl="0">
      <w:start w:val="1"/>
      <w:numFmt w:val="decimal"/>
      <w:lvlText w:val="%1."/>
      <w:lvlJc w:val="left"/>
      <w:pPr>
        <w:ind w:left="38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9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6AD6610D"/>
    <w:multiLevelType w:val="hybridMultilevel"/>
    <w:tmpl w:val="D62E4C26"/>
    <w:lvl w:ilvl="0" w:tplc="9F726E68">
      <w:numFmt w:val="bullet"/>
      <w:lvlText w:val="-"/>
      <w:lvlJc w:val="left"/>
      <w:pPr>
        <w:ind w:left="101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50B1C0">
      <w:numFmt w:val="bullet"/>
      <w:lvlText w:val="•"/>
      <w:lvlJc w:val="left"/>
      <w:pPr>
        <w:ind w:left="1046" w:hanging="414"/>
      </w:pPr>
      <w:rPr>
        <w:rFonts w:hint="default"/>
        <w:lang w:val="ru-RU" w:eastAsia="en-US" w:bidi="ar-SA"/>
      </w:rPr>
    </w:lvl>
    <w:lvl w:ilvl="2" w:tplc="8CC4C0CA">
      <w:numFmt w:val="bullet"/>
      <w:lvlText w:val="•"/>
      <w:lvlJc w:val="left"/>
      <w:pPr>
        <w:ind w:left="1992" w:hanging="414"/>
      </w:pPr>
      <w:rPr>
        <w:rFonts w:hint="default"/>
        <w:lang w:val="ru-RU" w:eastAsia="en-US" w:bidi="ar-SA"/>
      </w:rPr>
    </w:lvl>
    <w:lvl w:ilvl="3" w:tplc="9B2ECE36">
      <w:numFmt w:val="bullet"/>
      <w:lvlText w:val="•"/>
      <w:lvlJc w:val="left"/>
      <w:pPr>
        <w:ind w:left="2938" w:hanging="414"/>
      </w:pPr>
      <w:rPr>
        <w:rFonts w:hint="default"/>
        <w:lang w:val="ru-RU" w:eastAsia="en-US" w:bidi="ar-SA"/>
      </w:rPr>
    </w:lvl>
    <w:lvl w:ilvl="4" w:tplc="67D027F8">
      <w:numFmt w:val="bullet"/>
      <w:lvlText w:val="•"/>
      <w:lvlJc w:val="left"/>
      <w:pPr>
        <w:ind w:left="3884" w:hanging="414"/>
      </w:pPr>
      <w:rPr>
        <w:rFonts w:hint="default"/>
        <w:lang w:val="ru-RU" w:eastAsia="en-US" w:bidi="ar-SA"/>
      </w:rPr>
    </w:lvl>
    <w:lvl w:ilvl="5" w:tplc="C750D88A">
      <w:numFmt w:val="bullet"/>
      <w:lvlText w:val="•"/>
      <w:lvlJc w:val="left"/>
      <w:pPr>
        <w:ind w:left="4830" w:hanging="414"/>
      </w:pPr>
      <w:rPr>
        <w:rFonts w:hint="default"/>
        <w:lang w:val="ru-RU" w:eastAsia="en-US" w:bidi="ar-SA"/>
      </w:rPr>
    </w:lvl>
    <w:lvl w:ilvl="6" w:tplc="E5FEF032">
      <w:numFmt w:val="bullet"/>
      <w:lvlText w:val="•"/>
      <w:lvlJc w:val="left"/>
      <w:pPr>
        <w:ind w:left="5776" w:hanging="414"/>
      </w:pPr>
      <w:rPr>
        <w:rFonts w:hint="default"/>
        <w:lang w:val="ru-RU" w:eastAsia="en-US" w:bidi="ar-SA"/>
      </w:rPr>
    </w:lvl>
    <w:lvl w:ilvl="7" w:tplc="778A5B44">
      <w:numFmt w:val="bullet"/>
      <w:lvlText w:val="•"/>
      <w:lvlJc w:val="left"/>
      <w:pPr>
        <w:ind w:left="6722" w:hanging="414"/>
      </w:pPr>
      <w:rPr>
        <w:rFonts w:hint="default"/>
        <w:lang w:val="ru-RU" w:eastAsia="en-US" w:bidi="ar-SA"/>
      </w:rPr>
    </w:lvl>
    <w:lvl w:ilvl="8" w:tplc="C46E497E">
      <w:numFmt w:val="bullet"/>
      <w:lvlText w:val="•"/>
      <w:lvlJc w:val="left"/>
      <w:pPr>
        <w:ind w:left="7668" w:hanging="414"/>
      </w:pPr>
      <w:rPr>
        <w:rFonts w:hint="default"/>
        <w:lang w:val="ru-RU" w:eastAsia="en-US" w:bidi="ar-SA"/>
      </w:rPr>
    </w:lvl>
  </w:abstractNum>
  <w:num w:numId="1" w16cid:durableId="52777314">
    <w:abstractNumId w:val="0"/>
  </w:num>
  <w:num w:numId="2" w16cid:durableId="571505463">
    <w:abstractNumId w:val="1"/>
  </w:num>
  <w:num w:numId="3" w16cid:durableId="1838301849">
    <w:abstractNumId w:val="3"/>
  </w:num>
  <w:num w:numId="4" w16cid:durableId="46585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BB0"/>
    <w:rsid w:val="00373023"/>
    <w:rsid w:val="00487F4C"/>
    <w:rsid w:val="00EC6BB0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0E1C"/>
  <w15:docId w15:val="{A3D76089-D5FE-4FC8-8A63-B2E52D6E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4148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2019</vt:lpstr>
    </vt:vector>
  </TitlesOfParts>
  <Company/>
  <LinksUpToDate>false</LinksUpToDate>
  <CharactersWithSpaces>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2019</dc:title>
  <cp:lastModifiedBy>Lenovo</cp:lastModifiedBy>
  <cp:revision>3</cp:revision>
  <dcterms:created xsi:type="dcterms:W3CDTF">2024-11-27T09:33:00Z</dcterms:created>
  <dcterms:modified xsi:type="dcterms:W3CDTF">2024-11-27T09:47:00Z</dcterms:modified>
</cp:coreProperties>
</file>